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ACC" w:rsidRPr="00201A6A" w:rsidRDefault="00E06ACC" w:rsidP="00E06ACC">
      <w:pPr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201A6A">
        <w:rPr>
          <w:rFonts w:ascii="Tahoma" w:eastAsia="Times New Roman" w:hAnsi="Tahoma" w:cs="Tahoma"/>
          <w:sz w:val="18"/>
          <w:szCs w:val="18"/>
          <w:lang w:eastAsia="pl-PL"/>
        </w:rPr>
        <w:t xml:space="preserve">Ogłoszenie nr 540264369-N-2019 z dnia 04-12-2019 r. </w:t>
      </w:r>
    </w:p>
    <w:p w:rsidR="00E06ACC" w:rsidRDefault="00E06ACC" w:rsidP="00E06ACC">
      <w:pPr>
        <w:spacing w:after="0" w:line="240" w:lineRule="auto"/>
        <w:jc w:val="center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E06ACC" w:rsidRPr="00201A6A" w:rsidRDefault="00E06ACC" w:rsidP="00E06ACC">
      <w:pPr>
        <w:spacing w:after="0" w:line="240" w:lineRule="auto"/>
        <w:jc w:val="center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201A6A">
        <w:rPr>
          <w:rFonts w:ascii="Tahoma" w:eastAsia="Times New Roman" w:hAnsi="Tahoma" w:cs="Tahoma"/>
          <w:sz w:val="18"/>
          <w:szCs w:val="18"/>
          <w:lang w:eastAsia="pl-PL"/>
        </w:rPr>
        <w:t>Tanowo:</w:t>
      </w:r>
      <w:r w:rsidRPr="00201A6A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OGŁOSZENIE O ZMIANIE OGŁOSZENIA </w:t>
      </w:r>
    </w:p>
    <w:p w:rsidR="00E06ACC" w:rsidRPr="00201A6A" w:rsidRDefault="00E06ACC" w:rsidP="00E06ACC">
      <w:pPr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201A6A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DOTYCZY:</w:t>
      </w:r>
      <w:r w:rsidRPr="00201A6A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E06ACC" w:rsidRPr="00201A6A" w:rsidRDefault="00E06ACC" w:rsidP="00E06ACC">
      <w:pPr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201A6A">
        <w:rPr>
          <w:rFonts w:ascii="Tahoma" w:eastAsia="Times New Roman" w:hAnsi="Tahoma" w:cs="Tahoma"/>
          <w:sz w:val="18"/>
          <w:szCs w:val="18"/>
          <w:lang w:eastAsia="pl-PL"/>
        </w:rPr>
        <w:t xml:space="preserve">Ogłoszenia o zamówieniu </w:t>
      </w:r>
    </w:p>
    <w:p w:rsidR="00E06ACC" w:rsidRPr="00201A6A" w:rsidRDefault="00E06ACC" w:rsidP="00E06ACC">
      <w:pPr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201A6A">
        <w:rPr>
          <w:rFonts w:ascii="Tahoma" w:eastAsia="Times New Roman" w:hAnsi="Tahoma" w:cs="Tahoma"/>
          <w:sz w:val="18"/>
          <w:szCs w:val="18"/>
          <w:u w:val="single"/>
          <w:lang w:eastAsia="pl-PL"/>
        </w:rPr>
        <w:t>INFORMACJE O ZMIENIANYM OGŁOSZENIU</w:t>
      </w:r>
      <w:r w:rsidRPr="00201A6A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E06ACC" w:rsidRDefault="00E06ACC" w:rsidP="00E06ACC">
      <w:pPr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201A6A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Numer: </w:t>
      </w:r>
      <w:r w:rsidRPr="00201A6A">
        <w:rPr>
          <w:rFonts w:ascii="Tahoma" w:eastAsia="Times New Roman" w:hAnsi="Tahoma" w:cs="Tahoma"/>
          <w:sz w:val="18"/>
          <w:szCs w:val="18"/>
          <w:lang w:eastAsia="pl-PL"/>
        </w:rPr>
        <w:t xml:space="preserve">631424-N-2019 </w:t>
      </w:r>
      <w:r w:rsidRPr="00201A6A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201A6A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Data: </w:t>
      </w:r>
      <w:r w:rsidRPr="00201A6A">
        <w:rPr>
          <w:rFonts w:ascii="Tahoma" w:eastAsia="Times New Roman" w:hAnsi="Tahoma" w:cs="Tahoma"/>
          <w:sz w:val="18"/>
          <w:szCs w:val="18"/>
          <w:lang w:eastAsia="pl-PL"/>
        </w:rPr>
        <w:t xml:space="preserve">03/12/2019 </w:t>
      </w:r>
    </w:p>
    <w:p w:rsidR="00E06ACC" w:rsidRPr="00201A6A" w:rsidRDefault="00E06ACC" w:rsidP="00E06ACC">
      <w:pPr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bookmarkStart w:id="0" w:name="_GoBack"/>
      <w:bookmarkEnd w:id="0"/>
    </w:p>
    <w:p w:rsidR="00E06ACC" w:rsidRPr="00201A6A" w:rsidRDefault="00E06ACC" w:rsidP="00E06ACC">
      <w:pPr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201A6A">
        <w:rPr>
          <w:rFonts w:ascii="Tahoma" w:eastAsia="Times New Roman" w:hAnsi="Tahoma" w:cs="Tahoma"/>
          <w:sz w:val="18"/>
          <w:szCs w:val="18"/>
          <w:u w:val="single"/>
          <w:lang w:eastAsia="pl-PL"/>
        </w:rPr>
        <w:t>SEKCJA I: ZAMAWIAJĄCY</w:t>
      </w:r>
      <w:r w:rsidRPr="00201A6A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E06ACC" w:rsidRDefault="00E06ACC" w:rsidP="00E06ACC">
      <w:pPr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201A6A">
        <w:rPr>
          <w:rFonts w:ascii="Tahoma" w:eastAsia="Times New Roman" w:hAnsi="Tahoma" w:cs="Tahoma"/>
          <w:sz w:val="18"/>
          <w:szCs w:val="18"/>
          <w:lang w:eastAsia="pl-PL"/>
        </w:rPr>
        <w:t xml:space="preserve">Zakład Odzysku i Składowania Odpadów Komunalnych w Leśnie Górnym, Krajowy numer identyfikacyjny 81234428300000, ul. Leśno Górne  12, 72-004  Tanowo, woj. zachodniopomorskie, państwo Polska, tel. 91 317 57 22, e-mail zoisok@zoisok.pl, kszymanska@zoisok.pl, faks 91 317 57 22. </w:t>
      </w:r>
      <w:r w:rsidRPr="00201A6A">
        <w:rPr>
          <w:rFonts w:ascii="Tahoma" w:eastAsia="Times New Roman" w:hAnsi="Tahoma" w:cs="Tahoma"/>
          <w:sz w:val="18"/>
          <w:szCs w:val="18"/>
          <w:lang w:eastAsia="pl-PL"/>
        </w:rPr>
        <w:br/>
        <w:t>Adres strony internetowej (</w:t>
      </w:r>
      <w:proofErr w:type="spellStart"/>
      <w:r w:rsidRPr="00201A6A">
        <w:rPr>
          <w:rFonts w:ascii="Tahoma" w:eastAsia="Times New Roman" w:hAnsi="Tahoma" w:cs="Tahoma"/>
          <w:sz w:val="18"/>
          <w:szCs w:val="18"/>
          <w:lang w:eastAsia="pl-PL"/>
        </w:rPr>
        <w:t>url</w:t>
      </w:r>
      <w:proofErr w:type="spellEnd"/>
      <w:r w:rsidRPr="00201A6A">
        <w:rPr>
          <w:rFonts w:ascii="Tahoma" w:eastAsia="Times New Roman" w:hAnsi="Tahoma" w:cs="Tahoma"/>
          <w:sz w:val="18"/>
          <w:szCs w:val="18"/>
          <w:lang w:eastAsia="pl-PL"/>
        </w:rPr>
        <w:t xml:space="preserve">): www.zoisok.pl </w:t>
      </w:r>
      <w:r w:rsidRPr="00201A6A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Adres profilu nabywcy: </w:t>
      </w:r>
      <w:hyperlink r:id="rId4" w:history="1">
        <w:r w:rsidRPr="005163D6">
          <w:rPr>
            <w:rStyle w:val="Hipercze"/>
            <w:rFonts w:ascii="Tahoma" w:eastAsia="Times New Roman" w:hAnsi="Tahoma" w:cs="Tahoma"/>
            <w:sz w:val="18"/>
            <w:szCs w:val="18"/>
            <w:lang w:eastAsia="pl-PL"/>
          </w:rPr>
          <w:t>http://www.zoisok.pl</w:t>
        </w:r>
      </w:hyperlink>
      <w:r w:rsidRPr="00201A6A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E06ACC" w:rsidRPr="00201A6A" w:rsidRDefault="00E06ACC" w:rsidP="00E06ACC">
      <w:pPr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E06ACC" w:rsidRPr="00201A6A" w:rsidRDefault="00E06ACC" w:rsidP="00E06ACC">
      <w:pPr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201A6A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SEKCJA II: ZMIANY W OGŁOSZENIU </w:t>
      </w:r>
    </w:p>
    <w:p w:rsidR="00E06ACC" w:rsidRPr="00201A6A" w:rsidRDefault="00E06ACC" w:rsidP="00E06ACC">
      <w:pPr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201A6A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II.1) Tekst, który należy zmienić:</w:t>
      </w:r>
      <w:r w:rsidRPr="00201A6A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E06ACC" w:rsidRDefault="00E06ACC" w:rsidP="00E06ACC">
      <w:pPr>
        <w:rPr>
          <w:rFonts w:ascii="Tahoma" w:eastAsia="Times New Roman" w:hAnsi="Tahoma" w:cs="Tahoma"/>
          <w:sz w:val="18"/>
          <w:szCs w:val="18"/>
          <w:lang w:eastAsia="pl-PL"/>
        </w:rPr>
      </w:pPr>
      <w:r w:rsidRPr="00201A6A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Miejsce, w którym znajduje się zmieniany tekst:</w:t>
      </w:r>
      <w:r w:rsidRPr="00201A6A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201A6A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201A6A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 sekcji: </w:t>
      </w:r>
      <w:r w:rsidRPr="00201A6A">
        <w:rPr>
          <w:rFonts w:ascii="Tahoma" w:eastAsia="Times New Roman" w:hAnsi="Tahoma" w:cs="Tahoma"/>
          <w:sz w:val="18"/>
          <w:szCs w:val="18"/>
          <w:lang w:eastAsia="pl-PL"/>
        </w:rPr>
        <w:t xml:space="preserve">II </w:t>
      </w:r>
      <w:r w:rsidRPr="00201A6A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201A6A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Punkt: </w:t>
      </w:r>
      <w:r w:rsidRPr="00201A6A">
        <w:rPr>
          <w:rFonts w:ascii="Tahoma" w:eastAsia="Times New Roman" w:hAnsi="Tahoma" w:cs="Tahoma"/>
          <w:sz w:val="18"/>
          <w:szCs w:val="18"/>
          <w:lang w:eastAsia="pl-PL"/>
        </w:rPr>
        <w:t xml:space="preserve">4 </w:t>
      </w:r>
      <w:r w:rsidRPr="00201A6A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201A6A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jest: </w:t>
      </w:r>
      <w:r w:rsidRPr="00201A6A">
        <w:rPr>
          <w:rFonts w:ascii="Tahoma" w:eastAsia="Times New Roman" w:hAnsi="Tahoma" w:cs="Tahoma"/>
          <w:sz w:val="18"/>
          <w:szCs w:val="18"/>
          <w:lang w:eastAsia="pl-PL"/>
        </w:rPr>
        <w:t xml:space="preserve">Przedmiotem zamówienia jest wykonanie usługi w ramach postępowania prowadzonego pn.: Wynajem dwóch ładowarek kołowych jednonaczyniowych na potrzeby Zakładu Odzysku i Składowania Odpadów Komunalnych w Leśnie Górnym na rok 2020. Zamawiający dysponuje operatorami, posiadającymi uprawnienia na ładowarki kołowe jednonaczyniowe. Jeśli Wykonawca będzie oferował ładowarki, zgodne z opisem przedmiotu zamówienia, ale wymagające innych uprawnień niż te, jakimi dysponują obecnie operatorzy Zamawiającego, w koszcie wynajmu Wykonawca musi uwzględnić koszty uzyskania uprawnień dla operatorów. Do czasu uzyskania uprawnień przez operatorów Zamawiającego, Wykonawca w koszcie wynajmu musi przewidzieć przekazanie do dyspozycji operatorów posiadających odpowiednie uprawnienia i koszty związane z wynajęciem operatorów posiadających odpowiednie uprawnienia do czasu uzyskania odpowiednich, nowych uprawnień przez pracowników Zamawiającego. Pracownicy zamawiającego będę do dyspozycji w zakresie szkolenia umożliwiającego zdobycie nowych uprawnień od dnia podpisania umowy. Parametry techniczne ładowarki nr 1 i ładowarki nr 2: a) silnik wysokoprężny o mocy min160 kW b) maszyna spełniająca wymogi norm EU w zakresie emisji spalin TIER 4 I lub wyższa c) napęd na obie osie 4x4 d) wysokość załadunku nie mniej niż 4,2 metra od osi obrotu łyżki e) udźwig znamionowy – 7000 kg, f) pojemność łyżki – min 3,8 m³ g) łyżka bez zębów z lemieszem dwustronnym wykonanym z blachy odpornej na ścieranie 2 szt. h) masa robocza maszyny – nie więcej niż 20 ton, i) wyposażenie w układ centralnego smarowania, j) opony odporne na ścieranie i przebicie min 20PR wg klasyfikacji wysokości bieżnika min L5, k) sygnał dźwiękowy cofania, l) kabina jednoosobowa z klimatyzacją, wyciszona, spełniająca normy bezpieczeństwa wymagane prawem dla tego typu ładowarek, lusterka zewnętrzne, wycieraczki na tylnej i przedniej szybie. m) maszyna wyposażona w zbiornik paliwa zabezpieczony przed dostępem osób nieupoważnionych, n) światło pomarańczowe „kogut” o) układ roboczy typu „Z” p)układ hamulcowy – tarcze suche r) jedno koło zapasowe odpowiadające wymiarom i ogumieniem obydwu ładowarek, s) wyposażenie obowiązkowe maszyny : gaśnica ,trójkąt ostrzegawczy, apteczka medyczna, zestaw narzędzi ( klucz do kół, podstawowe klucze, wkrętaki),podnośnik Rok budowy maszyn nie wcześniejszy niż – 2018 r. </w:t>
      </w:r>
    </w:p>
    <w:p w:rsidR="00E06ACC" w:rsidRDefault="00E06ACC" w:rsidP="00E06ACC">
      <w:r w:rsidRPr="00201A6A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201A6A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powinno być: </w:t>
      </w:r>
      <w:r w:rsidRPr="00201A6A">
        <w:rPr>
          <w:rFonts w:ascii="Tahoma" w:eastAsia="Times New Roman" w:hAnsi="Tahoma" w:cs="Tahoma"/>
          <w:sz w:val="18"/>
          <w:szCs w:val="18"/>
          <w:lang w:eastAsia="pl-PL"/>
        </w:rPr>
        <w:t xml:space="preserve">Przedmiotem zamówienia jest wykonanie usługi w ramach postępowania prowadzonego pn.: Wynajem dwóch ładowarek kołowych jednonaczyniowych na potrzeby Zakładu Odzysku i Składowania Odpadów Komunalnych w Leśnie Górnym na rok 2020. Zamawiający dysponuje operatorami, posiadającymi uprawnienia na ładowarki kołowe jednonaczyniowe. Jeśli Wykonawca będzie oferował ładowarki, zgodne z opisem przedmiotu zamówienia, ale wymagające innych uprawnień niż te, jakimi dysponują obecnie operatorzy Zamawiającego, w koszcie wynajmu Wykonawca musi uwzględnić koszty uzyskania uprawnień dla operatorów. Do czasu uzyskania uprawnień przez operatorów Zamawiającego, Wykonawca w koszcie wynajmu musi przewidzieć przekazanie do dyspozycji operatorów posiadających odpowiednie uprawnienia i koszty związane z wynajęciem operatorów posiadających odpowiednie uprawnienia do czasu uzyskania odpowiednich, nowych uprawnień przez pracowników Zamawiającego. Pracownicy zamawiającego będę do dyspozycji w zakresie szkolenia umożliwiającego zdobycie nowych uprawnień od dnia podpisania umowy. Parametry techniczne ładowarki nr 1 i ładowarki nr 2: a) silnik wysokoprężny o mocy min160 kW b) maszyna spełniająca wymogi norm EU w zakresie emisji spalin TIER 4 I lub wyższa c) napęd na obie osie 4x4 d) wysokość załadunku nie mniej niż 4,2 metra od osi obrotu łyżki e) udźwig znamionowy – 7000 kg, f) pojemność łyżki – min 3,8 m³ g) łyżka bez </w:t>
      </w:r>
      <w:r w:rsidRPr="00201A6A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zębów z lemieszem dwustronnym wykonanym z blachy odpornej na ścieranie 2 szt. h) masa robocza maszyny – nie więcej niż 20 ton, i) wyposażenie w układ centralnego smarowania, j) opony odporne na ścieranie i przebicie min 20PR wg klasyfikacji wysokości bieżnika min L5, k) sygnał dźwiękowy cofania, l) kabina jednoosobowa z klimatyzacją, wyciszona, spełniająca normy bezpieczeństwa wymagane prawem dla tego typu ładowarek, lusterka zewnętrzne, wycieraczki na tylnej i przedniej szybie. m) maszyna wyposażona w zbiornik paliwa zabezpieczony przed dostępem osób nieupoważnionych, n) światło pomarańczowe „kogut” o) układ roboczy typu „Z” p)układ hamulcowy – tarcze suche r) jedno koło zapasowe odpowiadające wymiarom i ogumieniem obydwu ładowarek, s) wyposażenie obowiązkowe maszyny : gaśnica ,trójkąt ostrzegawczy, apteczka medyczna, zestaw narzędzi ( klucz do kół, podstawowe klucze, wkrętaki),podnośnik Rok budowy maszyn nie wcześniejszy niż – 2016 r.</w:t>
      </w:r>
    </w:p>
    <w:p w:rsidR="000772D6" w:rsidRDefault="000772D6"/>
    <w:sectPr w:rsidR="00077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A8"/>
    <w:rsid w:val="000772D6"/>
    <w:rsid w:val="00260AA8"/>
    <w:rsid w:val="00E0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CF5A2-A85F-428B-9BAC-6353BC44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6A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6A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oiso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794</Words>
  <Characters>4765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Katarzyna Szymańska</cp:lastModifiedBy>
  <cp:revision>2</cp:revision>
  <dcterms:created xsi:type="dcterms:W3CDTF">2019-12-05T08:40:00Z</dcterms:created>
  <dcterms:modified xsi:type="dcterms:W3CDTF">2019-12-05T08:43:00Z</dcterms:modified>
</cp:coreProperties>
</file>