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7E27E3" w14:textId="77777777" w:rsidR="004B44C1" w:rsidRPr="003B0EE8" w:rsidRDefault="004B44C1" w:rsidP="00530561">
      <w:pPr>
        <w:pStyle w:val="Nagwek1"/>
      </w:pPr>
      <w:bookmarkStart w:id="0" w:name="_Toc377333009"/>
      <w:bookmarkStart w:id="1" w:name="_Toc378761431"/>
      <w:bookmarkStart w:id="2" w:name="_Toc381006740"/>
      <w:r w:rsidRPr="000904C8">
        <w:t>WZÓR UMOWY</w:t>
      </w:r>
      <w:bookmarkEnd w:id="0"/>
      <w:bookmarkEnd w:id="1"/>
      <w:bookmarkEnd w:id="2"/>
    </w:p>
    <w:p w14:paraId="35CD01C6" w14:textId="77777777" w:rsidR="004B44C1" w:rsidRPr="00142CA3" w:rsidRDefault="004B44C1" w:rsidP="004B44C1">
      <w:pPr>
        <w:suppressAutoHyphens/>
        <w:spacing w:after="0"/>
        <w:rPr>
          <w:rFonts w:eastAsia="Times New Roman" w:cs="Arial"/>
          <w:lang w:eastAsia="ar-SA"/>
        </w:rPr>
      </w:pPr>
    </w:p>
    <w:p w14:paraId="14C9E40C" w14:textId="77777777" w:rsidR="00B27B52" w:rsidRDefault="00B27B52" w:rsidP="00F4085B">
      <w:pPr>
        <w:spacing w:after="0" w:line="240" w:lineRule="auto"/>
        <w:rPr>
          <w:rFonts w:cs="Arial"/>
        </w:rPr>
      </w:pPr>
      <w:r w:rsidRPr="00F4085B">
        <w:rPr>
          <w:rFonts w:cs="Arial"/>
        </w:rPr>
        <w:t>zawarta w dniu …………………….. r., pomiędzy:</w:t>
      </w:r>
    </w:p>
    <w:p w14:paraId="0CEC67E0" w14:textId="77777777" w:rsidR="00F4085B" w:rsidRPr="00F4085B" w:rsidRDefault="00F4085B" w:rsidP="00F4085B">
      <w:pPr>
        <w:spacing w:after="0" w:line="240" w:lineRule="auto"/>
        <w:rPr>
          <w:rFonts w:cs="Arial"/>
        </w:rPr>
      </w:pPr>
    </w:p>
    <w:p w14:paraId="1658F341" w14:textId="77777777" w:rsidR="00F4085B" w:rsidRPr="00F4085B" w:rsidRDefault="00F4085B" w:rsidP="00F4085B">
      <w:pPr>
        <w:overflowPunct w:val="0"/>
        <w:autoSpaceDE w:val="0"/>
        <w:autoSpaceDN w:val="0"/>
        <w:adjustRightInd w:val="0"/>
        <w:spacing w:after="0" w:line="240" w:lineRule="auto"/>
        <w:textAlignment w:val="baseline"/>
        <w:rPr>
          <w:rFonts w:cs="Arial"/>
          <w:sz w:val="20"/>
        </w:rPr>
      </w:pPr>
      <w:r w:rsidRPr="00F4085B">
        <w:rPr>
          <w:rFonts w:cs="Arial"/>
          <w:b/>
        </w:rPr>
        <w:t>Gminą Police</w:t>
      </w:r>
      <w:r w:rsidRPr="00F4085B">
        <w:rPr>
          <w:rFonts w:cs="Arial"/>
        </w:rPr>
        <w:t>, 72-010 Police ul. Stefana Batorego 3, NIP 851-10-00-695,</w:t>
      </w:r>
    </w:p>
    <w:p w14:paraId="203E4F0B" w14:textId="6D47609E" w:rsidR="00B27B52" w:rsidRDefault="00F4085B" w:rsidP="00F4085B">
      <w:pPr>
        <w:keepNext/>
        <w:overflowPunct w:val="0"/>
        <w:autoSpaceDE w:val="0"/>
        <w:autoSpaceDN w:val="0"/>
        <w:adjustRightInd w:val="0"/>
        <w:spacing w:after="0" w:line="240" w:lineRule="auto"/>
        <w:textAlignment w:val="baseline"/>
        <w:outlineLvl w:val="0"/>
        <w:rPr>
          <w:rFonts w:cs="Arial"/>
        </w:rPr>
      </w:pPr>
      <w:r w:rsidRPr="00F4085B">
        <w:rPr>
          <w:rFonts w:cs="Arial"/>
          <w:b/>
        </w:rPr>
        <w:t>Zakładem Odzysku i Składowania Odpadów Komunalnych w Leśnie Górnym</w:t>
      </w:r>
      <w:r w:rsidRPr="00F4085B">
        <w:rPr>
          <w:rFonts w:cs="Arial"/>
        </w:rPr>
        <w:t xml:space="preserve">, z siedzibą w Leśnie Górnym 12, 72-004 Tanowo, utworzonym Uchwałą Nr XXXV/270/01 Rady Miejskiej w Policach z dnia 27 marca 2001 roku w sprawie utworzenia zakładu budżetowego, </w:t>
      </w:r>
      <w:r w:rsidR="00B27B52" w:rsidRPr="00F4085B">
        <w:rPr>
          <w:rFonts w:cs="Arial"/>
        </w:rPr>
        <w:t>który reprezentują:</w:t>
      </w:r>
    </w:p>
    <w:p w14:paraId="6459B060" w14:textId="77777777" w:rsidR="00F4085B" w:rsidRPr="00F4085B" w:rsidRDefault="00F4085B" w:rsidP="00F4085B">
      <w:pPr>
        <w:keepNext/>
        <w:overflowPunct w:val="0"/>
        <w:autoSpaceDE w:val="0"/>
        <w:autoSpaceDN w:val="0"/>
        <w:adjustRightInd w:val="0"/>
        <w:spacing w:after="0" w:line="240" w:lineRule="auto"/>
        <w:textAlignment w:val="baseline"/>
        <w:outlineLvl w:val="0"/>
        <w:rPr>
          <w:rFonts w:cs="Arial"/>
        </w:rPr>
      </w:pPr>
    </w:p>
    <w:p w14:paraId="116B12B2" w14:textId="4E580E15" w:rsidR="00B27B52" w:rsidRPr="00F4085B" w:rsidRDefault="00927EEF" w:rsidP="00F4085B">
      <w:pPr>
        <w:spacing w:after="0" w:line="240" w:lineRule="auto"/>
        <w:ind w:firstLine="708"/>
        <w:rPr>
          <w:rFonts w:cs="Arial"/>
        </w:rPr>
      </w:pPr>
      <w:r>
        <w:rPr>
          <w:rFonts w:cs="Arial"/>
        </w:rPr>
        <w:t>1…….</w:t>
      </w:r>
    </w:p>
    <w:p w14:paraId="53B8E4E5" w14:textId="54995371" w:rsidR="00B27B52" w:rsidRDefault="00927EEF" w:rsidP="00F4085B">
      <w:pPr>
        <w:spacing w:after="0" w:line="240" w:lineRule="auto"/>
        <w:ind w:firstLine="708"/>
        <w:rPr>
          <w:rFonts w:cs="Arial"/>
        </w:rPr>
      </w:pPr>
      <w:r>
        <w:rPr>
          <w:rFonts w:cs="Arial"/>
        </w:rPr>
        <w:t>2…….</w:t>
      </w:r>
    </w:p>
    <w:p w14:paraId="5FD02EF6" w14:textId="77777777" w:rsidR="00F4085B" w:rsidRPr="00F4085B" w:rsidRDefault="00F4085B" w:rsidP="00F4085B">
      <w:pPr>
        <w:spacing w:after="0" w:line="240" w:lineRule="auto"/>
        <w:ind w:firstLine="708"/>
        <w:rPr>
          <w:rFonts w:cs="Arial"/>
        </w:rPr>
      </w:pPr>
    </w:p>
    <w:p w14:paraId="773201CD" w14:textId="77777777" w:rsidR="00B27B52" w:rsidRDefault="00B27B52" w:rsidP="00F4085B">
      <w:pPr>
        <w:spacing w:after="0" w:line="240" w:lineRule="auto"/>
        <w:rPr>
          <w:rFonts w:cs="Arial"/>
        </w:rPr>
      </w:pPr>
      <w:r w:rsidRPr="00F4085B">
        <w:rPr>
          <w:rFonts w:cs="Arial"/>
        </w:rPr>
        <w:t xml:space="preserve">     zwanym dalej </w:t>
      </w:r>
      <w:r w:rsidRPr="00F4085B">
        <w:rPr>
          <w:rFonts w:cs="Arial"/>
          <w:b/>
        </w:rPr>
        <w:t>Zamawiającym</w:t>
      </w:r>
      <w:r w:rsidRPr="00F4085B">
        <w:rPr>
          <w:rFonts w:cs="Arial"/>
        </w:rPr>
        <w:t>,</w:t>
      </w:r>
    </w:p>
    <w:p w14:paraId="50A67646" w14:textId="77777777" w:rsidR="00F4085B" w:rsidRPr="00F4085B" w:rsidRDefault="00F4085B" w:rsidP="00F4085B">
      <w:pPr>
        <w:spacing w:after="0" w:line="240" w:lineRule="auto"/>
        <w:rPr>
          <w:rFonts w:cs="Arial"/>
        </w:rPr>
      </w:pPr>
    </w:p>
    <w:p w14:paraId="547C02CB" w14:textId="77777777" w:rsidR="00B27B52" w:rsidRPr="00F4085B" w:rsidRDefault="00B27B52" w:rsidP="00F4085B">
      <w:pPr>
        <w:spacing w:after="0" w:line="240" w:lineRule="auto"/>
        <w:rPr>
          <w:rFonts w:cs="Arial"/>
        </w:rPr>
      </w:pPr>
      <w:r w:rsidRPr="00F4085B">
        <w:rPr>
          <w:rFonts w:cs="Arial"/>
        </w:rPr>
        <w:t xml:space="preserve">a </w:t>
      </w:r>
    </w:p>
    <w:p w14:paraId="34840030" w14:textId="77777777" w:rsidR="00B27B52" w:rsidRPr="00F4085B" w:rsidRDefault="00B27B52" w:rsidP="00F4085B">
      <w:pPr>
        <w:pStyle w:val="Tekstpodstawowy"/>
        <w:spacing w:line="240" w:lineRule="auto"/>
      </w:pPr>
      <w:r w:rsidRPr="00F4085B">
        <w:t>……………………………………………………………………………………………..z siedzibą w …………… przy ul………………………………., wpisanym do ewidencji działalności gospodarczej prowadzonej przez ……………………………………………………….pod numerem ……………, który reprezentuje:</w:t>
      </w:r>
    </w:p>
    <w:p w14:paraId="4707EE21" w14:textId="77777777" w:rsidR="00B27B52" w:rsidRPr="00F4085B" w:rsidRDefault="00B27B52" w:rsidP="00F4085B">
      <w:pPr>
        <w:spacing w:after="0" w:line="240" w:lineRule="auto"/>
        <w:ind w:firstLine="708"/>
        <w:rPr>
          <w:rFonts w:cs="Arial"/>
        </w:rPr>
      </w:pPr>
      <w:r w:rsidRPr="00F4085B">
        <w:rPr>
          <w:rFonts w:cs="Arial"/>
        </w:rPr>
        <w:t>1. ……………………       - ……………….,</w:t>
      </w:r>
    </w:p>
    <w:p w14:paraId="164746C7" w14:textId="77777777" w:rsidR="00B27B52" w:rsidRPr="00F4085B" w:rsidRDefault="00B27B52" w:rsidP="00F4085B">
      <w:pPr>
        <w:spacing w:after="0" w:line="240" w:lineRule="auto"/>
        <w:ind w:firstLine="708"/>
        <w:rPr>
          <w:rFonts w:cs="Arial"/>
        </w:rPr>
      </w:pPr>
      <w:r w:rsidRPr="00F4085B">
        <w:rPr>
          <w:rFonts w:cs="Arial"/>
        </w:rPr>
        <w:t>2…………………….</w:t>
      </w:r>
      <w:r w:rsidRPr="00F4085B">
        <w:rPr>
          <w:rFonts w:cs="Arial"/>
        </w:rPr>
        <w:tab/>
        <w:t xml:space="preserve">        - ………………..,</w:t>
      </w:r>
    </w:p>
    <w:p w14:paraId="4772EB27" w14:textId="77777777" w:rsidR="00B27B52" w:rsidRPr="00F4085B" w:rsidRDefault="00B27B52" w:rsidP="00F4085B">
      <w:pPr>
        <w:spacing w:after="0" w:line="240" w:lineRule="auto"/>
        <w:rPr>
          <w:rFonts w:cs="Arial"/>
        </w:rPr>
      </w:pPr>
      <w:r w:rsidRPr="00F4085B">
        <w:rPr>
          <w:rFonts w:cs="Arial"/>
        </w:rPr>
        <w:t xml:space="preserve">zwanym dalej </w:t>
      </w:r>
      <w:r w:rsidRPr="00F4085B">
        <w:rPr>
          <w:rFonts w:cs="Arial"/>
          <w:b/>
        </w:rPr>
        <w:t>Wykonawcą</w:t>
      </w:r>
      <w:r w:rsidRPr="00F4085B">
        <w:rPr>
          <w:rFonts w:cs="Arial"/>
        </w:rPr>
        <w:t>.</w:t>
      </w:r>
    </w:p>
    <w:p w14:paraId="1EB40D1D" w14:textId="77777777" w:rsidR="00B27B52" w:rsidRDefault="00B27B52" w:rsidP="004B44C1">
      <w:pPr>
        <w:suppressAutoHyphens/>
        <w:spacing w:after="0"/>
        <w:rPr>
          <w:rFonts w:eastAsia="Times New Roman" w:cs="Arial"/>
          <w:lang w:eastAsia="ar-SA"/>
        </w:rPr>
      </w:pPr>
    </w:p>
    <w:p w14:paraId="7C67D21F" w14:textId="77777777" w:rsidR="00B27B52" w:rsidRPr="00142CA3" w:rsidRDefault="00B27B52" w:rsidP="004B44C1">
      <w:pPr>
        <w:suppressAutoHyphens/>
        <w:spacing w:after="0"/>
        <w:rPr>
          <w:rFonts w:eastAsia="Times New Roman" w:cs="Arial"/>
          <w:lang w:eastAsia="ar-SA"/>
        </w:rPr>
      </w:pPr>
    </w:p>
    <w:p w14:paraId="35F4DF21" w14:textId="77777777" w:rsidR="004B44C1" w:rsidRPr="004F77B8" w:rsidRDefault="004B44C1" w:rsidP="004B44C1">
      <w:pPr>
        <w:spacing w:after="0" w:line="240" w:lineRule="auto"/>
        <w:ind w:firstLine="708"/>
        <w:rPr>
          <w:rFonts w:cs="Arial"/>
          <w:b/>
        </w:rPr>
      </w:pPr>
      <w:r w:rsidRPr="00142CA3">
        <w:rPr>
          <w:rFonts w:eastAsia="Times New Roman" w:cs="Arial"/>
          <w:lang w:eastAsia="ar-SA"/>
        </w:rPr>
        <w:t xml:space="preserve">W rezultacie dokonania przez Zamawiającego wyboru oferty Wykonawcy w trybie przetargu nieograniczonego </w:t>
      </w:r>
      <w:r>
        <w:rPr>
          <w:rFonts w:eastAsia="Times New Roman" w:cs="Arial"/>
          <w:b/>
          <w:lang w:eastAsia="ar-SA"/>
        </w:rPr>
        <w:t>na dostawę</w:t>
      </w:r>
      <w:r w:rsidR="0006195E">
        <w:rPr>
          <w:rFonts w:eastAsia="Times New Roman" w:cs="Arial"/>
          <w:b/>
          <w:lang w:eastAsia="ar-SA"/>
        </w:rPr>
        <w:t xml:space="preserve"> </w:t>
      </w:r>
      <w:r>
        <w:rPr>
          <w:rFonts w:cs="Arial"/>
          <w:b/>
        </w:rPr>
        <w:t xml:space="preserve">mobilnego </w:t>
      </w:r>
      <w:r w:rsidR="0006195E">
        <w:rPr>
          <w:rFonts w:cs="Arial"/>
          <w:b/>
        </w:rPr>
        <w:t xml:space="preserve">przesiewacza na potrzeby Zakładu Odzysku i Składowania Odpadów Komunalnych w Leśnie Górnym </w:t>
      </w:r>
      <w:r>
        <w:rPr>
          <w:rFonts w:cs="Arial"/>
          <w:b/>
        </w:rPr>
        <w:t xml:space="preserve">, </w:t>
      </w:r>
      <w:r w:rsidRPr="008260BE">
        <w:rPr>
          <w:rFonts w:cs="Arial"/>
        </w:rPr>
        <w:t xml:space="preserve">zgodnie z warunkami i wymaganiami określonymi w </w:t>
      </w:r>
      <w:r w:rsidRPr="00CD194B">
        <w:rPr>
          <w:rFonts w:cs="Arial"/>
        </w:rPr>
        <w:t xml:space="preserve">SIWZ </w:t>
      </w:r>
      <w:r w:rsidR="00B27B52">
        <w:rPr>
          <w:rFonts w:cs="Arial"/>
        </w:rPr>
        <w:t>………………</w:t>
      </w:r>
      <w:r w:rsidRPr="00961926">
        <w:rPr>
          <w:rFonts w:cs="Arial"/>
        </w:rPr>
        <w:t>,</w:t>
      </w:r>
      <w:r w:rsidRPr="00961926">
        <w:rPr>
          <w:rFonts w:cs="Arial"/>
          <w:b/>
        </w:rPr>
        <w:t xml:space="preserve"> </w:t>
      </w:r>
      <w:r w:rsidRPr="00961926">
        <w:rPr>
          <w:rFonts w:eastAsia="Times New Roman" w:cs="Arial"/>
          <w:lang w:eastAsia="ar-SA"/>
        </w:rPr>
        <w:t>z</w:t>
      </w:r>
      <w:r w:rsidRPr="00142CA3">
        <w:rPr>
          <w:rFonts w:eastAsia="Times New Roman" w:cs="Arial"/>
          <w:lang w:eastAsia="ar-SA"/>
        </w:rPr>
        <w:t>ostała zawarta Umowa o następującej treści:</w:t>
      </w:r>
    </w:p>
    <w:p w14:paraId="0E20D62C" w14:textId="77777777" w:rsidR="004B44C1" w:rsidRPr="00142CA3" w:rsidRDefault="004B44C1" w:rsidP="004B44C1">
      <w:pPr>
        <w:keepNext/>
        <w:suppressAutoHyphens/>
        <w:spacing w:after="0" w:line="240" w:lineRule="auto"/>
        <w:outlineLvl w:val="3"/>
        <w:rPr>
          <w:rFonts w:eastAsia="Times New Roman" w:cs="Arial"/>
          <w:b/>
          <w:lang w:eastAsia="ar-SA"/>
        </w:rPr>
      </w:pPr>
    </w:p>
    <w:p w14:paraId="1CC52004" w14:textId="77777777" w:rsidR="004B44C1" w:rsidRPr="00142CA3" w:rsidRDefault="004B44C1" w:rsidP="004B44C1">
      <w:pPr>
        <w:spacing w:after="0"/>
        <w:jc w:val="center"/>
        <w:rPr>
          <w:rFonts w:eastAsia="Times New Roman" w:cs="Arial"/>
          <w:b/>
        </w:rPr>
      </w:pPr>
      <w:r w:rsidRPr="00142CA3">
        <w:rPr>
          <w:rFonts w:eastAsia="Times New Roman" w:cs="Arial"/>
          <w:b/>
        </w:rPr>
        <w:sym w:font="Times New Roman" w:char="00A7"/>
      </w:r>
      <w:r w:rsidRPr="00142CA3">
        <w:rPr>
          <w:rFonts w:eastAsia="Times New Roman" w:cs="Arial"/>
          <w:b/>
        </w:rPr>
        <w:t xml:space="preserve"> 1</w:t>
      </w:r>
    </w:p>
    <w:p w14:paraId="5169FE9C" w14:textId="77777777" w:rsidR="004B44C1" w:rsidRDefault="004B44C1" w:rsidP="004B44C1">
      <w:pPr>
        <w:spacing w:after="0" w:line="240" w:lineRule="auto"/>
        <w:rPr>
          <w:rFonts w:cs="Arial"/>
          <w:b/>
        </w:rPr>
      </w:pPr>
      <w:r w:rsidRPr="00961926">
        <w:rPr>
          <w:rFonts w:eastAsia="Times New Roman" w:cs="Arial"/>
        </w:rPr>
        <w:t>Zamawiający</w:t>
      </w:r>
      <w:r w:rsidRPr="00142CA3">
        <w:rPr>
          <w:rFonts w:eastAsia="Times New Roman" w:cs="Arial"/>
        </w:rPr>
        <w:t xml:space="preserve"> kupuje, a Wykonawca sprzedaje </w:t>
      </w:r>
      <w:r w:rsidR="00B014EC">
        <w:rPr>
          <w:rFonts w:cs="Arial"/>
          <w:b/>
        </w:rPr>
        <w:t>nowy, mobilny przesiewacz bębnowy</w:t>
      </w:r>
      <w:r>
        <w:rPr>
          <w:rFonts w:cs="Arial"/>
          <w:b/>
        </w:rPr>
        <w:t xml:space="preserve"> wraz z osprzętem</w:t>
      </w:r>
      <w:r w:rsidRPr="000E3732">
        <w:rPr>
          <w:rFonts w:cs="Arial"/>
          <w:b/>
        </w:rPr>
        <w:t>”</w:t>
      </w:r>
      <w:r w:rsidR="00B014EC">
        <w:rPr>
          <w:rFonts w:cs="Arial"/>
          <w:b/>
        </w:rPr>
        <w:t>.</w:t>
      </w:r>
    </w:p>
    <w:p w14:paraId="6A59999C" w14:textId="77777777" w:rsidR="004B44C1" w:rsidRPr="00142CA3" w:rsidRDefault="004B44C1" w:rsidP="004B44C1">
      <w:pPr>
        <w:spacing w:after="0"/>
        <w:rPr>
          <w:rFonts w:eastAsia="Times New Roman" w:cs="Arial"/>
        </w:rPr>
      </w:pPr>
    </w:p>
    <w:p w14:paraId="0A66E7F1" w14:textId="77777777" w:rsidR="004B44C1" w:rsidRPr="00142CA3" w:rsidRDefault="004B44C1" w:rsidP="004B44C1">
      <w:pPr>
        <w:numPr>
          <w:ilvl w:val="0"/>
          <w:numId w:val="1"/>
        </w:numPr>
        <w:spacing w:after="0"/>
        <w:rPr>
          <w:rFonts w:eastAsia="Times New Roman" w:cs="Arial"/>
        </w:rPr>
      </w:pPr>
      <w:r w:rsidRPr="00961926">
        <w:rPr>
          <w:rFonts w:eastAsia="Times New Roman" w:cs="Arial"/>
          <w:lang w:eastAsia="pl-PL"/>
        </w:rPr>
        <w:t>Wykonawca</w:t>
      </w:r>
      <w:r w:rsidRPr="00142CA3">
        <w:rPr>
          <w:rFonts w:eastAsia="Times New Roman" w:cs="Arial"/>
          <w:lang w:eastAsia="pl-PL"/>
        </w:rPr>
        <w:t xml:space="preserve"> obowiązany jest do dostarczenia </w:t>
      </w:r>
      <w:r w:rsidR="00B014EC">
        <w:rPr>
          <w:rFonts w:eastAsia="Times New Roman" w:cs="Arial"/>
          <w:lang w:eastAsia="pl-PL"/>
        </w:rPr>
        <w:t>mobilnego przesiewacza</w:t>
      </w:r>
      <w:r>
        <w:rPr>
          <w:rFonts w:eastAsia="Times New Roman" w:cs="Arial"/>
          <w:lang w:eastAsia="pl-PL"/>
        </w:rPr>
        <w:t xml:space="preserve"> bębnowego</w:t>
      </w:r>
      <w:r w:rsidRPr="00142CA3">
        <w:rPr>
          <w:rFonts w:eastAsia="Times New Roman" w:cs="Arial"/>
          <w:lang w:eastAsia="pl-PL"/>
        </w:rPr>
        <w:t xml:space="preserve"> na swój koszt na </w:t>
      </w:r>
      <w:r>
        <w:rPr>
          <w:rFonts w:eastAsia="Times New Roman" w:cs="Arial"/>
          <w:lang w:eastAsia="pl-PL"/>
        </w:rPr>
        <w:t xml:space="preserve">teren instalacji mechaniczno – biologicznego </w:t>
      </w:r>
      <w:r w:rsidR="00B27B52">
        <w:rPr>
          <w:rFonts w:eastAsia="Times New Roman" w:cs="Arial"/>
          <w:lang w:eastAsia="pl-PL"/>
        </w:rPr>
        <w:t>przetwarzania  odpadów położonej w</w:t>
      </w:r>
      <w:r w:rsidR="00B014EC">
        <w:rPr>
          <w:rFonts w:eastAsia="Times New Roman" w:cs="Arial"/>
          <w:lang w:eastAsia="pl-PL"/>
        </w:rPr>
        <w:t xml:space="preserve"> Zakładzie Odzysku i Składowania Odpadów Komunalnych w</w:t>
      </w:r>
      <w:r w:rsidR="00B27B52">
        <w:rPr>
          <w:rFonts w:eastAsia="Times New Roman" w:cs="Arial"/>
          <w:lang w:eastAsia="pl-PL"/>
        </w:rPr>
        <w:t xml:space="preserve"> Leśnie Górnym 12</w:t>
      </w:r>
      <w:r w:rsidRPr="00142CA3">
        <w:rPr>
          <w:rFonts w:eastAsia="Times New Roman" w:cs="Arial"/>
          <w:lang w:eastAsia="pl-PL"/>
        </w:rPr>
        <w:t>, gm.</w:t>
      </w:r>
      <w:r w:rsidR="00B27B52">
        <w:rPr>
          <w:rFonts w:eastAsia="Times New Roman" w:cs="Arial"/>
          <w:lang w:eastAsia="pl-PL"/>
        </w:rPr>
        <w:t xml:space="preserve"> Police, </w:t>
      </w:r>
      <w:r w:rsidRPr="00142CA3">
        <w:rPr>
          <w:rFonts w:eastAsia="Times New Roman" w:cs="Arial"/>
          <w:lang w:eastAsia="pl-PL"/>
        </w:rPr>
        <w:t xml:space="preserve"> </w:t>
      </w:r>
      <w:r>
        <w:rPr>
          <w:rFonts w:eastAsia="Times New Roman" w:cs="Arial"/>
          <w:lang w:eastAsia="pl-PL"/>
        </w:rPr>
        <w:t xml:space="preserve">woj. </w:t>
      </w:r>
      <w:r w:rsidR="00B014EC">
        <w:rPr>
          <w:rFonts w:eastAsia="Times New Roman" w:cs="Arial"/>
          <w:lang w:eastAsia="pl-PL"/>
        </w:rPr>
        <w:t>Z</w:t>
      </w:r>
      <w:r>
        <w:rPr>
          <w:rFonts w:eastAsia="Times New Roman" w:cs="Arial"/>
          <w:lang w:eastAsia="pl-PL"/>
        </w:rPr>
        <w:t>achodniopomorskie</w:t>
      </w:r>
      <w:r w:rsidR="00B014EC">
        <w:rPr>
          <w:rFonts w:eastAsia="Times New Roman" w:cs="Arial"/>
          <w:lang w:eastAsia="pl-PL"/>
        </w:rPr>
        <w:t>,</w:t>
      </w:r>
      <w:r>
        <w:rPr>
          <w:rFonts w:eastAsia="Times New Roman" w:cs="Arial"/>
          <w:lang w:eastAsia="pl-PL"/>
        </w:rPr>
        <w:t xml:space="preserve"> </w:t>
      </w:r>
      <w:r w:rsidRPr="00142CA3">
        <w:rPr>
          <w:rFonts w:eastAsia="Times New Roman" w:cs="Arial"/>
          <w:lang w:eastAsia="pl-PL"/>
        </w:rPr>
        <w:t>a także do:</w:t>
      </w:r>
    </w:p>
    <w:p w14:paraId="28DCBC1A" w14:textId="77777777" w:rsidR="004B44C1" w:rsidRPr="00142CA3" w:rsidRDefault="004B44C1" w:rsidP="004B44C1">
      <w:pPr>
        <w:numPr>
          <w:ilvl w:val="0"/>
          <w:numId w:val="2"/>
        </w:numPr>
        <w:spacing w:after="0"/>
        <w:ind w:left="993" w:hanging="426"/>
        <w:contextualSpacing/>
        <w:rPr>
          <w:rFonts w:eastAsia="Times New Roman" w:cs="Arial"/>
          <w:lang w:eastAsia="pl-PL"/>
        </w:rPr>
      </w:pPr>
      <w:r w:rsidRPr="00142CA3">
        <w:rPr>
          <w:rFonts w:eastAsia="Times New Roman" w:cs="Arial"/>
          <w:lang w:eastAsia="pl-PL"/>
        </w:rPr>
        <w:t xml:space="preserve">uruchomienia </w:t>
      </w:r>
      <w:r>
        <w:rPr>
          <w:rFonts w:eastAsia="Times New Roman" w:cs="Arial"/>
          <w:lang w:eastAsia="pl-PL"/>
        </w:rPr>
        <w:t>przedmiotu zamówienia objętego</w:t>
      </w:r>
      <w:r w:rsidRPr="00142CA3">
        <w:rPr>
          <w:rFonts w:eastAsia="Times New Roman" w:cs="Arial"/>
          <w:lang w:eastAsia="pl-PL"/>
        </w:rPr>
        <w:t xml:space="preserve"> dostawą </w:t>
      </w:r>
      <w:r w:rsidRPr="00142CA3">
        <w:rPr>
          <w:rFonts w:eastAsia="Times New Roman" w:cs="Arial"/>
        </w:rPr>
        <w:t>we wskazanym wyżej miejscu Dostawy,</w:t>
      </w:r>
    </w:p>
    <w:p w14:paraId="37290A16" w14:textId="77777777" w:rsidR="004B44C1" w:rsidRPr="00142CA3" w:rsidRDefault="004B44C1" w:rsidP="004B44C1">
      <w:pPr>
        <w:numPr>
          <w:ilvl w:val="0"/>
          <w:numId w:val="2"/>
        </w:numPr>
        <w:tabs>
          <w:tab w:val="num" w:pos="300"/>
        </w:tabs>
        <w:spacing w:after="0"/>
        <w:ind w:left="993" w:hanging="426"/>
        <w:contextualSpacing/>
        <w:rPr>
          <w:rFonts w:eastAsia="Times New Roman" w:cs="Arial"/>
          <w:lang w:eastAsia="pl-PL"/>
        </w:rPr>
      </w:pPr>
      <w:r w:rsidRPr="00142CA3">
        <w:rPr>
          <w:rFonts w:eastAsia="Times New Roman" w:cs="Arial"/>
          <w:lang w:eastAsia="pl-PL"/>
        </w:rPr>
        <w:t>dostarczenia narzędzi potrzebnych do uruchomienia i/lub konserwacji dostarczonych urządzeń,</w:t>
      </w:r>
    </w:p>
    <w:p w14:paraId="3C74C343" w14:textId="77777777" w:rsidR="004B44C1" w:rsidRPr="00142CA3" w:rsidRDefault="004B44C1" w:rsidP="004B44C1">
      <w:pPr>
        <w:numPr>
          <w:ilvl w:val="0"/>
          <w:numId w:val="2"/>
        </w:numPr>
        <w:tabs>
          <w:tab w:val="num" w:pos="300"/>
        </w:tabs>
        <w:spacing w:after="0"/>
        <w:ind w:left="993" w:hanging="426"/>
        <w:contextualSpacing/>
        <w:rPr>
          <w:rFonts w:eastAsia="Times New Roman" w:cs="Arial"/>
          <w:lang w:eastAsia="pl-PL"/>
        </w:rPr>
      </w:pPr>
      <w:r w:rsidRPr="00142CA3">
        <w:rPr>
          <w:rFonts w:eastAsia="Times New Roman" w:cs="Arial"/>
          <w:lang w:eastAsia="pl-PL"/>
        </w:rPr>
        <w:t>dostarczenia wszelkich niezbędnych dokumentów dla popr</w:t>
      </w:r>
      <w:r>
        <w:rPr>
          <w:rFonts w:eastAsia="Times New Roman" w:cs="Arial"/>
          <w:lang w:eastAsia="pl-PL"/>
        </w:rPr>
        <w:t>awnej eksploatacji dostarczonego sita</w:t>
      </w:r>
      <w:r w:rsidRPr="00142CA3">
        <w:rPr>
          <w:rFonts w:eastAsia="Times New Roman" w:cs="Arial"/>
          <w:lang w:eastAsia="pl-PL"/>
        </w:rPr>
        <w:t xml:space="preserve">, w tym instrukcji obsługi w języku polskim, </w:t>
      </w:r>
    </w:p>
    <w:p w14:paraId="6673AFF0" w14:textId="77777777" w:rsidR="004B44C1" w:rsidRPr="00142CA3" w:rsidRDefault="004B44C1" w:rsidP="004B44C1">
      <w:pPr>
        <w:numPr>
          <w:ilvl w:val="0"/>
          <w:numId w:val="2"/>
        </w:numPr>
        <w:tabs>
          <w:tab w:val="num" w:pos="300"/>
        </w:tabs>
        <w:spacing w:after="0"/>
        <w:ind w:left="993" w:hanging="426"/>
        <w:contextualSpacing/>
        <w:rPr>
          <w:rFonts w:eastAsia="Times New Roman" w:cs="Arial"/>
          <w:lang w:eastAsia="pl-PL"/>
        </w:rPr>
      </w:pPr>
      <w:r w:rsidRPr="00A834AF">
        <w:rPr>
          <w:rFonts w:eastAsia="Times New Roman" w:cs="Arial"/>
          <w:lang w:eastAsia="pl-PL"/>
        </w:rPr>
        <w:t>dostarczenia certyfikatów CE</w:t>
      </w:r>
      <w:r w:rsidRPr="00142CA3">
        <w:rPr>
          <w:rFonts w:eastAsia="Times New Roman" w:cs="Arial"/>
          <w:lang w:eastAsia="pl-PL"/>
        </w:rPr>
        <w:t xml:space="preserve"> oraz harmonogramu okresowych przeglądów serwisowych, szczegółowych instrukcji obsługi i konserwacji w tym DTR (dokumentacja </w:t>
      </w:r>
      <w:r w:rsidRPr="00142CA3">
        <w:rPr>
          <w:rFonts w:eastAsia="Times New Roman" w:cs="Arial"/>
          <w:lang w:eastAsia="pl-PL"/>
        </w:rPr>
        <w:lastRenderedPageBreak/>
        <w:t>techniczno- ruchowa) dla każdej właściwej jednostki dostarczonych urządzeń w języku polskim,</w:t>
      </w:r>
    </w:p>
    <w:p w14:paraId="7F3178C7" w14:textId="111FB928" w:rsidR="00B014EC" w:rsidRDefault="004B44C1" w:rsidP="004B44C1">
      <w:pPr>
        <w:numPr>
          <w:ilvl w:val="0"/>
          <w:numId w:val="2"/>
        </w:numPr>
        <w:tabs>
          <w:tab w:val="num" w:pos="300"/>
        </w:tabs>
        <w:spacing w:after="0"/>
        <w:ind w:left="993" w:hanging="426"/>
        <w:contextualSpacing/>
        <w:rPr>
          <w:rFonts w:eastAsia="Times New Roman" w:cs="Arial"/>
          <w:lang w:eastAsia="pl-PL"/>
        </w:rPr>
      </w:pPr>
      <w:r w:rsidRPr="00B014EC">
        <w:rPr>
          <w:rFonts w:eastAsia="Times New Roman" w:cs="Arial"/>
          <w:lang w:eastAsia="pl-PL"/>
        </w:rPr>
        <w:t xml:space="preserve">przeprowadzenia </w:t>
      </w:r>
      <w:r w:rsidR="00B014EC" w:rsidRPr="00B014EC">
        <w:rPr>
          <w:rFonts w:eastAsia="Times New Roman" w:cs="Arial"/>
          <w:lang w:eastAsia="pl-PL"/>
        </w:rPr>
        <w:t xml:space="preserve">na koszt Zamawiającego </w:t>
      </w:r>
      <w:r w:rsidRPr="00B014EC">
        <w:rPr>
          <w:rFonts w:eastAsia="Times New Roman" w:cs="Arial"/>
          <w:lang w:eastAsia="pl-PL"/>
        </w:rPr>
        <w:t>okresowych prze</w:t>
      </w:r>
      <w:r w:rsidR="006B0AC4">
        <w:rPr>
          <w:rFonts w:eastAsia="Times New Roman" w:cs="Arial"/>
          <w:lang w:eastAsia="pl-PL"/>
        </w:rPr>
        <w:t>glądów serwisowych, konserwacji</w:t>
      </w:r>
      <w:r w:rsidRPr="00B014EC">
        <w:rPr>
          <w:rFonts w:eastAsia="Times New Roman" w:cs="Arial"/>
          <w:lang w:eastAsia="pl-PL"/>
        </w:rPr>
        <w:t>, przy czym wykonywanie tych Usług nie zwalnia Wykonawcy z obowiązków wynikających z rękojmi i/lub gwarancji jakości</w:t>
      </w:r>
      <w:r w:rsidR="00B014EC">
        <w:rPr>
          <w:rFonts w:eastAsia="Times New Roman" w:cs="Arial"/>
          <w:lang w:eastAsia="pl-PL"/>
        </w:rPr>
        <w:t>,</w:t>
      </w:r>
    </w:p>
    <w:p w14:paraId="27F36E65" w14:textId="77777777" w:rsidR="004B44C1" w:rsidRPr="00B014EC" w:rsidRDefault="004B44C1" w:rsidP="004B44C1">
      <w:pPr>
        <w:numPr>
          <w:ilvl w:val="0"/>
          <w:numId w:val="2"/>
        </w:numPr>
        <w:tabs>
          <w:tab w:val="num" w:pos="300"/>
        </w:tabs>
        <w:spacing w:after="0"/>
        <w:ind w:left="993" w:hanging="426"/>
        <w:contextualSpacing/>
        <w:rPr>
          <w:rFonts w:eastAsia="Times New Roman" w:cs="Arial"/>
          <w:lang w:eastAsia="pl-PL"/>
        </w:rPr>
      </w:pPr>
      <w:r w:rsidRPr="00B014EC">
        <w:rPr>
          <w:rFonts w:eastAsia="Times New Roman" w:cs="Arial"/>
          <w:lang w:eastAsia="pl-PL"/>
        </w:rPr>
        <w:t>przeszk</w:t>
      </w:r>
      <w:r w:rsidR="00B014EC">
        <w:rPr>
          <w:rFonts w:eastAsia="Times New Roman" w:cs="Arial"/>
          <w:lang w:eastAsia="pl-PL"/>
        </w:rPr>
        <w:t>olenia personelu Zamawiającego</w:t>
      </w:r>
      <w:r w:rsidRPr="00B014EC">
        <w:rPr>
          <w:rFonts w:eastAsia="Times New Roman" w:cs="Arial"/>
          <w:lang w:eastAsia="pl-PL"/>
        </w:rPr>
        <w:t xml:space="preserve"> w zakresie uruchomien</w:t>
      </w:r>
      <w:r w:rsidR="00B014EC">
        <w:rPr>
          <w:rFonts w:eastAsia="Times New Roman" w:cs="Arial"/>
          <w:lang w:eastAsia="pl-PL"/>
        </w:rPr>
        <w:t>ia, eksploatacji i konserwacji dostarczonego przesiewacza</w:t>
      </w:r>
      <w:r w:rsidRPr="00B014EC">
        <w:rPr>
          <w:rFonts w:eastAsia="Times New Roman" w:cs="Arial"/>
          <w:lang w:eastAsia="pl-PL"/>
        </w:rPr>
        <w:t xml:space="preserve"> mobilnego, </w:t>
      </w:r>
    </w:p>
    <w:p w14:paraId="40DED529" w14:textId="77777777" w:rsidR="004B44C1" w:rsidRPr="00142CA3" w:rsidRDefault="00B014EC" w:rsidP="004B44C1">
      <w:pPr>
        <w:numPr>
          <w:ilvl w:val="0"/>
          <w:numId w:val="2"/>
        </w:numPr>
        <w:tabs>
          <w:tab w:val="num" w:pos="300"/>
        </w:tabs>
        <w:spacing w:after="0"/>
        <w:ind w:left="993" w:hanging="426"/>
        <w:contextualSpacing/>
        <w:rPr>
          <w:rFonts w:eastAsia="Times New Roman" w:cs="Arial"/>
          <w:lang w:eastAsia="pl-PL"/>
        </w:rPr>
      </w:pPr>
      <w:r>
        <w:rPr>
          <w:rFonts w:eastAsia="Times New Roman" w:cs="Arial"/>
          <w:lang w:eastAsia="pl-PL"/>
        </w:rPr>
        <w:t>przeprowadzenia rozruchu mechanicznego, technologicznego oraz prób</w:t>
      </w:r>
      <w:r w:rsidR="004B44C1" w:rsidRPr="00142CA3">
        <w:rPr>
          <w:rFonts w:eastAsia="Times New Roman" w:cs="Arial"/>
          <w:lang w:eastAsia="pl-PL"/>
        </w:rPr>
        <w:t xml:space="preserve"> eksploa</w:t>
      </w:r>
      <w:r w:rsidR="004B44C1">
        <w:rPr>
          <w:rFonts w:eastAsia="Times New Roman" w:cs="Arial"/>
          <w:lang w:eastAsia="pl-PL"/>
        </w:rPr>
        <w:t>tacyjnych dostarczonego przedmiotu zamówienia</w:t>
      </w:r>
      <w:r w:rsidR="004B44C1" w:rsidRPr="00142CA3">
        <w:rPr>
          <w:rFonts w:eastAsia="Times New Roman" w:cs="Arial"/>
          <w:lang w:eastAsia="pl-PL"/>
        </w:rPr>
        <w:t>.</w:t>
      </w:r>
    </w:p>
    <w:p w14:paraId="3FA44FC6" w14:textId="77777777" w:rsidR="004B44C1" w:rsidRPr="00795122" w:rsidRDefault="004B44C1" w:rsidP="004B44C1">
      <w:pPr>
        <w:numPr>
          <w:ilvl w:val="0"/>
          <w:numId w:val="1"/>
        </w:numPr>
        <w:spacing w:after="0"/>
        <w:contextualSpacing/>
        <w:rPr>
          <w:rFonts w:eastAsia="Times New Roman" w:cs="Arial"/>
          <w:b/>
          <w:color w:val="000000"/>
          <w:lang w:eastAsia="pl-PL"/>
        </w:rPr>
      </w:pPr>
      <w:r w:rsidRPr="00142CA3">
        <w:rPr>
          <w:rFonts w:eastAsia="Times New Roman" w:cs="Arial"/>
          <w:lang w:eastAsia="pl-PL"/>
        </w:rPr>
        <w:t>Dostarczony przedmiot umowy jest fabrycznie nowy, nieużywany oraz spełnia wymagania techniczno – jakościowe określone w dokumentacji technicznej producenta na dany wyrób oraz odpowiednie normy.</w:t>
      </w:r>
      <w:r>
        <w:rPr>
          <w:rFonts w:eastAsia="Times New Roman" w:cs="Arial"/>
          <w:lang w:eastAsia="pl-PL"/>
        </w:rPr>
        <w:t xml:space="preserve"> </w:t>
      </w:r>
      <w:r>
        <w:rPr>
          <w:rFonts w:eastAsia="Times New Roman" w:cs="Arial"/>
          <w:b/>
          <w:color w:val="000000"/>
          <w:lang w:eastAsia="pl-PL"/>
        </w:rPr>
        <w:t xml:space="preserve"> </w:t>
      </w:r>
    </w:p>
    <w:p w14:paraId="1D953C84" w14:textId="77777777" w:rsidR="004B44C1" w:rsidRPr="00142CA3" w:rsidRDefault="004B44C1" w:rsidP="004B44C1">
      <w:pPr>
        <w:numPr>
          <w:ilvl w:val="0"/>
          <w:numId w:val="1"/>
        </w:numPr>
        <w:spacing w:after="0"/>
        <w:contextualSpacing/>
        <w:rPr>
          <w:rFonts w:eastAsia="Times New Roman" w:cs="Arial"/>
          <w:lang w:eastAsia="pl-PL"/>
        </w:rPr>
      </w:pPr>
      <w:r w:rsidRPr="00142CA3">
        <w:rPr>
          <w:rFonts w:eastAsia="Times New Roman" w:cs="Arial"/>
          <w:lang w:eastAsia="pl-PL"/>
        </w:rPr>
        <w:t xml:space="preserve">Wykonanie umowy nastąpi w terminie </w:t>
      </w:r>
      <w:r w:rsidR="00BB4A6F">
        <w:rPr>
          <w:rFonts w:eastAsia="Times New Roman" w:cs="Arial"/>
          <w:b/>
          <w:lang w:eastAsia="pl-PL"/>
        </w:rPr>
        <w:t>1</w:t>
      </w:r>
      <w:r w:rsidR="003C67FB">
        <w:rPr>
          <w:rFonts w:eastAsia="Times New Roman" w:cs="Arial"/>
          <w:b/>
          <w:lang w:eastAsia="pl-PL"/>
        </w:rPr>
        <w:t>4</w:t>
      </w:r>
      <w:r w:rsidRPr="00CD194B">
        <w:rPr>
          <w:rFonts w:eastAsia="Times New Roman" w:cs="Arial"/>
          <w:b/>
          <w:lang w:eastAsia="pl-PL"/>
        </w:rPr>
        <w:t xml:space="preserve"> dni kalendarzowych</w:t>
      </w:r>
      <w:r>
        <w:rPr>
          <w:rFonts w:eastAsia="Times New Roman" w:cs="Arial"/>
          <w:b/>
          <w:lang w:eastAsia="pl-PL"/>
        </w:rPr>
        <w:t xml:space="preserve"> licząc od daty zawarcia niniejszej umowy. </w:t>
      </w:r>
      <w:r w:rsidRPr="00142CA3">
        <w:rPr>
          <w:rFonts w:eastAsia="Times New Roman" w:cs="Arial"/>
          <w:lang w:eastAsia="pl-PL"/>
        </w:rPr>
        <w:t>Terminem wykonania umowy jest data zakończenia czynności odbioru podana w protokole odbioru.</w:t>
      </w:r>
    </w:p>
    <w:p w14:paraId="013F68C7" w14:textId="77777777" w:rsidR="004B44C1" w:rsidRPr="00142CA3" w:rsidRDefault="004B44C1" w:rsidP="004B44C1">
      <w:pPr>
        <w:numPr>
          <w:ilvl w:val="0"/>
          <w:numId w:val="1"/>
        </w:numPr>
        <w:spacing w:after="0"/>
        <w:contextualSpacing/>
        <w:rPr>
          <w:rFonts w:eastAsia="Times New Roman" w:cs="Arial"/>
          <w:lang w:eastAsia="pl-PL"/>
        </w:rPr>
      </w:pPr>
      <w:r w:rsidRPr="00142CA3">
        <w:rPr>
          <w:rFonts w:eastAsia="Times New Roman" w:cs="Arial"/>
          <w:lang w:eastAsia="pl-PL"/>
        </w:rPr>
        <w:t>Odbioru dokona</w:t>
      </w:r>
      <w:r>
        <w:rPr>
          <w:rFonts w:eastAsia="Times New Roman" w:cs="Arial"/>
          <w:lang w:eastAsia="pl-PL"/>
        </w:rPr>
        <w:t>ją upoważnieni</w:t>
      </w:r>
      <w:r w:rsidRPr="00142CA3">
        <w:rPr>
          <w:rFonts w:eastAsia="Times New Roman" w:cs="Arial"/>
          <w:lang w:eastAsia="pl-PL"/>
        </w:rPr>
        <w:t xml:space="preserve"> przedstawiciel</w:t>
      </w:r>
      <w:r>
        <w:rPr>
          <w:rFonts w:eastAsia="Times New Roman" w:cs="Arial"/>
          <w:lang w:eastAsia="pl-PL"/>
        </w:rPr>
        <w:t>e</w:t>
      </w:r>
      <w:r w:rsidRPr="00142CA3">
        <w:rPr>
          <w:rFonts w:eastAsia="Times New Roman" w:cs="Arial"/>
          <w:lang w:eastAsia="pl-PL"/>
        </w:rPr>
        <w:t xml:space="preserve"> Zamawiającego i przedstawiciel</w:t>
      </w:r>
      <w:r>
        <w:rPr>
          <w:rFonts w:eastAsia="Times New Roman" w:cs="Arial"/>
          <w:lang w:eastAsia="pl-PL"/>
        </w:rPr>
        <w:t>(e)</w:t>
      </w:r>
      <w:r w:rsidRPr="00142CA3">
        <w:rPr>
          <w:rFonts w:eastAsia="Times New Roman" w:cs="Arial"/>
          <w:lang w:eastAsia="pl-PL"/>
        </w:rPr>
        <w:t xml:space="preserve"> Wykonawcy</w:t>
      </w:r>
      <w:r>
        <w:rPr>
          <w:rFonts w:eastAsia="Times New Roman" w:cs="Arial"/>
          <w:lang w:eastAsia="pl-PL"/>
        </w:rPr>
        <w:t xml:space="preserve">. Z </w:t>
      </w:r>
      <w:r w:rsidRPr="00142CA3">
        <w:rPr>
          <w:rFonts w:eastAsia="Times New Roman" w:cs="Arial"/>
          <w:lang w:eastAsia="pl-PL"/>
        </w:rPr>
        <w:t xml:space="preserve"> czynności tej zostanie sporządzony protokół odbioru.</w:t>
      </w:r>
    </w:p>
    <w:p w14:paraId="78A33F14" w14:textId="335D11C1" w:rsidR="004B44C1" w:rsidRPr="00927EEF" w:rsidRDefault="004B44C1" w:rsidP="00927EEF">
      <w:pPr>
        <w:numPr>
          <w:ilvl w:val="0"/>
          <w:numId w:val="1"/>
        </w:numPr>
        <w:spacing w:after="0"/>
        <w:contextualSpacing/>
        <w:rPr>
          <w:rFonts w:eastAsia="Times New Roman" w:cs="Arial"/>
          <w:lang w:eastAsia="pl-PL"/>
        </w:rPr>
      </w:pPr>
      <w:r w:rsidRPr="00142CA3">
        <w:rPr>
          <w:rFonts w:eastAsia="Times New Roman" w:cs="Arial"/>
          <w:lang w:eastAsia="pl-PL"/>
        </w:rPr>
        <w:t xml:space="preserve">Wykonawca zobowiązany jest do </w:t>
      </w:r>
      <w:r w:rsidR="00927EEF">
        <w:rPr>
          <w:rFonts w:eastAsia="Times New Roman" w:cs="Arial"/>
          <w:lang w:eastAsia="pl-PL"/>
        </w:rPr>
        <w:t xml:space="preserve">przeszkolenia z obsługi </w:t>
      </w:r>
      <w:r w:rsidRPr="00927EEF">
        <w:rPr>
          <w:rFonts w:eastAsia="Times New Roman" w:cs="Arial"/>
          <w:lang w:eastAsia="pl-PL"/>
        </w:rPr>
        <w:t>mobilnego</w:t>
      </w:r>
      <w:r w:rsidR="00927EEF">
        <w:rPr>
          <w:rFonts w:eastAsia="Times New Roman" w:cs="Arial"/>
          <w:lang w:eastAsia="pl-PL"/>
        </w:rPr>
        <w:t xml:space="preserve"> przesiewacza</w:t>
      </w:r>
      <w:r w:rsidRPr="00927EEF">
        <w:rPr>
          <w:rFonts w:eastAsia="Times New Roman" w:cs="Arial"/>
          <w:lang w:eastAsia="pl-PL"/>
        </w:rPr>
        <w:t xml:space="preserve">, stanowiącego przedmiot umowy </w:t>
      </w:r>
      <w:r w:rsidRPr="00927EEF">
        <w:rPr>
          <w:rFonts w:eastAsia="Times New Roman" w:cs="Arial"/>
          <w:b/>
          <w:lang w:eastAsia="pl-PL"/>
        </w:rPr>
        <w:t>3</w:t>
      </w:r>
      <w:r w:rsidRPr="00927EEF">
        <w:rPr>
          <w:rFonts w:eastAsia="Times New Roman" w:cs="Arial"/>
          <w:lang w:eastAsia="pl-PL"/>
        </w:rPr>
        <w:t xml:space="preserve"> pracowników wskazanych przez Zamawiającego oraz wystawienia zaświadczenia o ukończeniu szkolenia.</w:t>
      </w:r>
    </w:p>
    <w:p w14:paraId="29B7E997" w14:textId="77777777" w:rsidR="004B44C1" w:rsidRPr="00142CA3" w:rsidRDefault="004B44C1" w:rsidP="004B44C1">
      <w:pPr>
        <w:numPr>
          <w:ilvl w:val="0"/>
          <w:numId w:val="1"/>
        </w:numPr>
        <w:spacing w:after="0"/>
        <w:contextualSpacing/>
        <w:rPr>
          <w:rFonts w:eastAsia="Times New Roman" w:cs="Arial"/>
          <w:lang w:eastAsia="pl-PL"/>
        </w:rPr>
      </w:pPr>
      <w:r w:rsidRPr="00142CA3">
        <w:rPr>
          <w:rFonts w:eastAsia="Times New Roman" w:cs="Arial"/>
          <w:lang w:eastAsia="pl-PL"/>
        </w:rPr>
        <w:t xml:space="preserve">Przeszkolenie, uruchomienie </w:t>
      </w:r>
      <w:r>
        <w:rPr>
          <w:rFonts w:eastAsia="Times New Roman" w:cs="Arial"/>
          <w:lang w:eastAsia="pl-PL"/>
        </w:rPr>
        <w:t>przedmiotu umowy</w:t>
      </w:r>
      <w:r w:rsidRPr="00142CA3">
        <w:rPr>
          <w:rFonts w:eastAsia="Times New Roman" w:cs="Arial"/>
          <w:lang w:eastAsia="pl-PL"/>
        </w:rPr>
        <w:t xml:space="preserve"> i dostarczenie dokumentów, o których mowa w § 1 ust. 2 winno nastąpić </w:t>
      </w:r>
      <w:r w:rsidRPr="008260BE">
        <w:rPr>
          <w:rFonts w:eastAsia="Times New Roman" w:cs="Arial"/>
          <w:b/>
          <w:lang w:eastAsia="pl-PL"/>
        </w:rPr>
        <w:t>przed podpisaniem protokołu odbioru</w:t>
      </w:r>
      <w:r w:rsidRPr="00142CA3">
        <w:rPr>
          <w:rFonts w:eastAsia="Times New Roman" w:cs="Arial"/>
          <w:lang w:eastAsia="pl-PL"/>
        </w:rPr>
        <w:t xml:space="preserve">. Zamawiający jest obowiązany dokonać odbioru w terminie </w:t>
      </w:r>
      <w:r w:rsidRPr="008260BE">
        <w:rPr>
          <w:rFonts w:eastAsia="Times New Roman" w:cs="Arial"/>
          <w:b/>
          <w:lang w:eastAsia="pl-PL"/>
        </w:rPr>
        <w:t>3 dni roboczych</w:t>
      </w:r>
      <w:r>
        <w:rPr>
          <w:rFonts w:eastAsia="Times New Roman" w:cs="Arial"/>
          <w:lang w:eastAsia="pl-PL"/>
        </w:rPr>
        <w:t>, licząc</w:t>
      </w:r>
      <w:r w:rsidRPr="00142CA3">
        <w:rPr>
          <w:rFonts w:eastAsia="Times New Roman" w:cs="Arial"/>
          <w:lang w:eastAsia="pl-PL"/>
        </w:rPr>
        <w:t xml:space="preserve"> od daty zakończenia i uruchomienia </w:t>
      </w:r>
      <w:r>
        <w:rPr>
          <w:rFonts w:eastAsia="Times New Roman" w:cs="Arial"/>
          <w:lang w:eastAsia="pl-PL"/>
        </w:rPr>
        <w:t>przedmiotu umowy</w:t>
      </w:r>
      <w:r w:rsidRPr="00142CA3">
        <w:rPr>
          <w:rFonts w:eastAsia="Times New Roman" w:cs="Arial"/>
          <w:lang w:eastAsia="pl-PL"/>
        </w:rPr>
        <w:t>.</w:t>
      </w:r>
    </w:p>
    <w:p w14:paraId="0F890686" w14:textId="77777777" w:rsidR="004B44C1" w:rsidRPr="004F77B8" w:rsidRDefault="004B44C1" w:rsidP="004B44C1">
      <w:pPr>
        <w:numPr>
          <w:ilvl w:val="0"/>
          <w:numId w:val="1"/>
        </w:numPr>
        <w:spacing w:after="0"/>
        <w:contextualSpacing/>
        <w:rPr>
          <w:rFonts w:eastAsia="Times New Roman" w:cs="Arial"/>
          <w:lang w:eastAsia="pl-PL"/>
        </w:rPr>
      </w:pPr>
      <w:r w:rsidRPr="00142CA3">
        <w:rPr>
          <w:rFonts w:eastAsia="Times New Roman" w:cs="Arial"/>
          <w:lang w:eastAsia="pl-PL"/>
        </w:rPr>
        <w:t xml:space="preserve">W </w:t>
      </w:r>
      <w:r>
        <w:rPr>
          <w:rFonts w:eastAsia="Times New Roman" w:cs="Arial"/>
          <w:lang w:eastAsia="pl-PL"/>
        </w:rPr>
        <w:t>razie stwierdzenia</w:t>
      </w:r>
      <w:r w:rsidRPr="00142CA3">
        <w:rPr>
          <w:rFonts w:eastAsia="Times New Roman" w:cs="Arial"/>
          <w:lang w:eastAsia="pl-PL"/>
        </w:rPr>
        <w:t xml:space="preserve"> wad</w:t>
      </w:r>
      <w:r>
        <w:rPr>
          <w:rFonts w:eastAsia="Times New Roman" w:cs="Arial"/>
          <w:lang w:eastAsia="pl-PL"/>
        </w:rPr>
        <w:t xml:space="preserve"> niemożliwych do usunięcia</w:t>
      </w:r>
      <w:r w:rsidRPr="00142CA3">
        <w:rPr>
          <w:rFonts w:eastAsia="Times New Roman" w:cs="Arial"/>
          <w:lang w:eastAsia="pl-PL"/>
        </w:rPr>
        <w:t>, Zamawiający może odmówić odbioru przedmiotu umowy o</w:t>
      </w:r>
      <w:r w:rsidR="00B014EC">
        <w:rPr>
          <w:rFonts w:eastAsia="Times New Roman" w:cs="Arial"/>
          <w:lang w:eastAsia="pl-PL"/>
        </w:rPr>
        <w:t>raz zażądać dostarczenia innego przesiewacza</w:t>
      </w:r>
      <w:r w:rsidRPr="00142CA3">
        <w:rPr>
          <w:rFonts w:eastAsia="Times New Roman" w:cs="Arial"/>
          <w:lang w:eastAsia="pl-PL"/>
        </w:rPr>
        <w:t xml:space="preserve"> wolnego od wad, </w:t>
      </w:r>
      <w:r w:rsidRPr="009B7941">
        <w:rPr>
          <w:rFonts w:eastAsia="Times New Roman" w:cs="Arial"/>
          <w:lang w:eastAsia="pl-PL"/>
        </w:rPr>
        <w:t xml:space="preserve">wyznaczając </w:t>
      </w:r>
      <w:r w:rsidRPr="009B7941">
        <w:rPr>
          <w:rFonts w:eastAsia="Times New Roman" w:cs="Arial"/>
          <w:b/>
          <w:lang w:eastAsia="pl-PL"/>
        </w:rPr>
        <w:t>3 dniowy</w:t>
      </w:r>
      <w:r w:rsidRPr="009B7941">
        <w:rPr>
          <w:rFonts w:eastAsia="Times New Roman" w:cs="Arial"/>
          <w:lang w:eastAsia="pl-PL"/>
        </w:rPr>
        <w:t xml:space="preserve"> (dni robocze) termin</w:t>
      </w:r>
      <w:r w:rsidRPr="00142CA3">
        <w:rPr>
          <w:rFonts w:eastAsia="Times New Roman" w:cs="Arial"/>
          <w:lang w:eastAsia="pl-PL"/>
        </w:rPr>
        <w:t xml:space="preserve"> na wykonanie tego obowiązku. W razie nie zachowania tego terminu Zamawiający będzie mógł odstąpić od niniejszej umowy w terminie 7 dni, zawiadamiając o tym Wykonawcę w formie pisemnej.</w:t>
      </w:r>
    </w:p>
    <w:p w14:paraId="16CBECCB" w14:textId="77777777" w:rsidR="004B44C1" w:rsidRPr="00CD194B" w:rsidRDefault="004B44C1" w:rsidP="004B44C1">
      <w:pPr>
        <w:spacing w:before="120" w:after="0"/>
        <w:jc w:val="center"/>
        <w:rPr>
          <w:rFonts w:eastAsia="Times New Roman" w:cs="Arial"/>
          <w:b/>
        </w:rPr>
      </w:pPr>
      <w:r w:rsidRPr="00CD194B">
        <w:rPr>
          <w:rFonts w:eastAsia="Times New Roman" w:cs="Arial"/>
          <w:b/>
        </w:rPr>
        <w:t>§ 2</w:t>
      </w:r>
    </w:p>
    <w:p w14:paraId="2847DE5F" w14:textId="77777777" w:rsidR="004B44C1" w:rsidRPr="00A34DAF" w:rsidRDefault="004B44C1" w:rsidP="004B44C1">
      <w:pPr>
        <w:numPr>
          <w:ilvl w:val="0"/>
          <w:numId w:val="3"/>
        </w:numPr>
        <w:suppressAutoHyphens/>
        <w:spacing w:after="0"/>
        <w:ind w:left="426" w:hanging="426"/>
        <w:rPr>
          <w:rFonts w:eastAsia="Times New Roman" w:cs="Arial"/>
          <w:lang w:eastAsia="ar-SA"/>
        </w:rPr>
      </w:pPr>
      <w:r w:rsidRPr="00CD194B">
        <w:rPr>
          <w:rFonts w:eastAsia="Times New Roman" w:cs="Arial"/>
          <w:lang w:eastAsia="ar-SA"/>
        </w:rPr>
        <w:t xml:space="preserve">Strony ustalają wynagrodzenie </w:t>
      </w:r>
      <w:r w:rsidRPr="00A34DAF">
        <w:rPr>
          <w:rFonts w:eastAsia="Times New Roman" w:cs="Arial"/>
          <w:lang w:eastAsia="ar-SA"/>
        </w:rPr>
        <w:t>za przedmiot umowy opisany w § 1 ust. 1 i 2, zgodnie z przyjętą ofertą, w wysokości</w:t>
      </w:r>
      <w:r w:rsidRPr="00142CA3">
        <w:rPr>
          <w:rFonts w:eastAsia="Times New Roman" w:cs="Arial"/>
          <w:b/>
          <w:lang w:eastAsia="ar-SA"/>
        </w:rPr>
        <w:t xml:space="preserve"> brutto ……………………............ zł </w:t>
      </w:r>
      <w:r w:rsidRPr="00A34DAF">
        <w:rPr>
          <w:rFonts w:eastAsia="Times New Roman" w:cs="Arial"/>
          <w:lang w:eastAsia="ar-SA"/>
        </w:rPr>
        <w:t>(słownie …………………………… ……………………………………………………..), tj.</w:t>
      </w:r>
      <w:r w:rsidRPr="00142CA3">
        <w:rPr>
          <w:rFonts w:eastAsia="Times New Roman" w:cs="Arial"/>
          <w:b/>
          <w:lang w:eastAsia="ar-SA"/>
        </w:rPr>
        <w:t xml:space="preserve"> netto ………, ………</w:t>
      </w:r>
      <w:r>
        <w:rPr>
          <w:rFonts w:eastAsia="Times New Roman" w:cs="Arial"/>
          <w:b/>
          <w:lang w:eastAsia="ar-SA"/>
        </w:rPr>
        <w:t xml:space="preserve"> </w:t>
      </w:r>
      <w:r w:rsidRPr="00A34DAF">
        <w:rPr>
          <w:rFonts w:eastAsia="Times New Roman" w:cs="Arial"/>
          <w:lang w:eastAsia="ar-SA"/>
        </w:rPr>
        <w:t>(słownie: ………………..)</w:t>
      </w:r>
      <w:r>
        <w:rPr>
          <w:rFonts w:eastAsia="Times New Roman" w:cs="Arial"/>
          <w:b/>
          <w:lang w:eastAsia="ar-SA"/>
        </w:rPr>
        <w:t xml:space="preserve">  plus ……..… % VAT </w:t>
      </w:r>
      <w:r w:rsidRPr="00A34DAF">
        <w:rPr>
          <w:rFonts w:eastAsia="Times New Roman" w:cs="Arial"/>
          <w:lang w:eastAsia="ar-SA"/>
        </w:rPr>
        <w:t>tj. …… zł. (słownie: ………………</w:t>
      </w:r>
      <w:r>
        <w:rPr>
          <w:rFonts w:eastAsia="Times New Roman" w:cs="Arial"/>
          <w:lang w:eastAsia="ar-SA"/>
        </w:rPr>
        <w:t>…</w:t>
      </w:r>
      <w:r w:rsidRPr="00A34DAF">
        <w:rPr>
          <w:rFonts w:eastAsia="Times New Roman" w:cs="Arial"/>
          <w:lang w:eastAsia="ar-SA"/>
        </w:rPr>
        <w:t xml:space="preserve"> )</w:t>
      </w:r>
    </w:p>
    <w:p w14:paraId="682AA5F2" w14:textId="621A7E6A" w:rsidR="004B44C1" w:rsidRDefault="004B44C1" w:rsidP="004B44C1">
      <w:pPr>
        <w:numPr>
          <w:ilvl w:val="0"/>
          <w:numId w:val="3"/>
        </w:numPr>
        <w:spacing w:after="0"/>
        <w:ind w:left="426" w:hanging="426"/>
        <w:contextualSpacing/>
        <w:rPr>
          <w:rFonts w:eastAsia="Times New Roman" w:cs="Arial"/>
          <w:lang w:eastAsia="pl-PL"/>
        </w:rPr>
      </w:pPr>
      <w:r w:rsidRPr="00142CA3">
        <w:rPr>
          <w:rFonts w:eastAsia="Times New Roman" w:cs="Arial"/>
          <w:lang w:eastAsia="pl-PL"/>
        </w:rPr>
        <w:t xml:space="preserve">Podstawę wystawienia faktury końcowej stanowi protokół odbioru przedmiotu </w:t>
      </w:r>
      <w:r w:rsidR="00927EEF">
        <w:rPr>
          <w:rFonts w:eastAsia="Times New Roman" w:cs="Arial"/>
          <w:lang w:eastAsia="pl-PL"/>
        </w:rPr>
        <w:t>umowy, o którym mowa w § 1 ust.4</w:t>
      </w:r>
      <w:r>
        <w:rPr>
          <w:rFonts w:eastAsia="Times New Roman" w:cs="Arial"/>
          <w:lang w:eastAsia="pl-PL"/>
        </w:rPr>
        <w:t>.</w:t>
      </w:r>
      <w:r w:rsidRPr="00142CA3">
        <w:rPr>
          <w:rFonts w:eastAsia="Times New Roman" w:cs="Arial"/>
          <w:lang w:eastAsia="pl-PL"/>
        </w:rPr>
        <w:t xml:space="preserve"> Wykonawca wystawi fakturę i przekaże Zamawiającemu wraz z kartami gwarancyjnymi.</w:t>
      </w:r>
    </w:p>
    <w:p w14:paraId="656CD568" w14:textId="154358DC" w:rsidR="00DB371B" w:rsidRPr="00DB371B" w:rsidRDefault="004B44C1" w:rsidP="00DB371B">
      <w:pPr>
        <w:numPr>
          <w:ilvl w:val="0"/>
          <w:numId w:val="3"/>
        </w:numPr>
        <w:spacing w:after="0"/>
        <w:ind w:left="426" w:hanging="426"/>
        <w:contextualSpacing/>
        <w:rPr>
          <w:rFonts w:eastAsia="Times New Roman" w:cs="Arial"/>
          <w:lang w:eastAsia="pl-PL"/>
        </w:rPr>
      </w:pPr>
      <w:r w:rsidRPr="00DB371B">
        <w:rPr>
          <w:rFonts w:eastAsia="Times New Roman" w:cs="Arial"/>
        </w:rPr>
        <w:t>Należność wynikającą z faktury Zamawiaj</w:t>
      </w:r>
      <w:r w:rsidR="00DB371B" w:rsidRPr="00DB371B">
        <w:rPr>
          <w:rFonts w:eastAsia="Times New Roman" w:cs="Arial"/>
        </w:rPr>
        <w:t>ący zobowiązany jest przelać w terminie  do 30 dni od daty dostarczenia</w:t>
      </w:r>
      <w:r w:rsidR="00DB371B">
        <w:rPr>
          <w:rFonts w:eastAsia="Times New Roman" w:cs="Arial"/>
        </w:rPr>
        <w:t xml:space="preserve"> poprawnie wystawionej faktury </w:t>
      </w:r>
      <w:r w:rsidR="00DB371B" w:rsidRPr="00DB371B">
        <w:rPr>
          <w:rFonts w:eastAsia="Times New Roman" w:cs="Arial"/>
        </w:rPr>
        <w:t>na</w:t>
      </w:r>
      <w:r w:rsidR="00DB371B" w:rsidRPr="00DB371B">
        <w:rPr>
          <w:lang w:val="cs-CZ"/>
        </w:rPr>
        <w:t xml:space="preserve"> rachunek bankowy wskazany na fakturze – ujawniony w Rejestrze Podatników VAT.</w:t>
      </w:r>
    </w:p>
    <w:p w14:paraId="1825ACC3" w14:textId="77777777" w:rsidR="00DB371B" w:rsidRPr="00DB371B" w:rsidRDefault="00DB371B" w:rsidP="00DB371B">
      <w:pPr>
        <w:numPr>
          <w:ilvl w:val="0"/>
          <w:numId w:val="3"/>
        </w:numPr>
        <w:spacing w:after="0"/>
        <w:ind w:left="426" w:hanging="426"/>
        <w:contextualSpacing/>
        <w:rPr>
          <w:rFonts w:eastAsia="Times New Roman" w:cs="Arial"/>
          <w:lang w:eastAsia="pl-PL"/>
        </w:rPr>
      </w:pPr>
      <w:r>
        <w:t>W przypadku wskazania rachunku bankowego innego niż ujawnionego w Rejestrze Podatników VAT  Strona zobowiązana do zapłaty uprawniona jest do dokonania zapłaty z pominięciem rachunku podanego na fakturze i dokonania zapłaty na rachunek bankowy podany w Wykazie Podatników VAT, co uznaje się za spełnienie świadczenia.</w:t>
      </w:r>
    </w:p>
    <w:p w14:paraId="786174D3" w14:textId="37418D24" w:rsidR="00DB371B" w:rsidRPr="00DB371B" w:rsidRDefault="00DB371B" w:rsidP="00DB371B">
      <w:pPr>
        <w:numPr>
          <w:ilvl w:val="0"/>
          <w:numId w:val="3"/>
        </w:numPr>
        <w:spacing w:after="0"/>
        <w:ind w:left="426" w:hanging="426"/>
        <w:contextualSpacing/>
        <w:rPr>
          <w:rFonts w:eastAsia="Times New Roman" w:cs="Arial"/>
          <w:lang w:eastAsia="pl-PL"/>
        </w:rPr>
      </w:pPr>
      <w:r>
        <w:lastRenderedPageBreak/>
        <w:t xml:space="preserve">W razie nieujawnienia w Rejestrze Podatników żadnego rachunku bankowego Strony uprawnionej do otrzymania należności, druga Strona uprawniona jest ze wstrzymaniem się ze spełnieniem świadczenia do momentu ujawnienia rachunku bankowego w Wykazie Podatników VAT. </w:t>
      </w:r>
    </w:p>
    <w:p w14:paraId="4DCBC780" w14:textId="77777777" w:rsidR="00DB371B" w:rsidRPr="00DB371B" w:rsidRDefault="00DB371B" w:rsidP="00DB371B">
      <w:pPr>
        <w:numPr>
          <w:ilvl w:val="0"/>
          <w:numId w:val="3"/>
        </w:numPr>
        <w:spacing w:after="0"/>
        <w:ind w:left="426" w:hanging="426"/>
        <w:contextualSpacing/>
        <w:rPr>
          <w:rFonts w:eastAsia="Times New Roman" w:cs="Arial"/>
          <w:lang w:eastAsia="pl-PL"/>
        </w:rPr>
      </w:pPr>
      <w:r>
        <w:t>Powyższe nie stanowi zwłoki ani opóźnienia dłużnika ani nie niesie skutków, jakie ustawa wiąże z niespełnieniem świadczenia w terminie.</w:t>
      </w:r>
    </w:p>
    <w:p w14:paraId="1DB1554A" w14:textId="77777777" w:rsidR="00DB371B" w:rsidRPr="00DB371B" w:rsidRDefault="00DB371B" w:rsidP="00DB371B">
      <w:pPr>
        <w:numPr>
          <w:ilvl w:val="0"/>
          <w:numId w:val="3"/>
        </w:numPr>
        <w:spacing w:after="0"/>
        <w:ind w:left="426" w:hanging="426"/>
        <w:contextualSpacing/>
        <w:rPr>
          <w:rFonts w:eastAsia="Times New Roman" w:cs="Arial"/>
          <w:lang w:eastAsia="pl-PL"/>
        </w:rPr>
      </w:pPr>
      <w:r>
        <w:t>Dane do wystawienia faktury:</w:t>
      </w:r>
    </w:p>
    <w:p w14:paraId="3721BEEA" w14:textId="77777777" w:rsidR="00DB371B" w:rsidRDefault="00DB371B" w:rsidP="00DB371B">
      <w:pPr>
        <w:ind w:left="360"/>
      </w:pPr>
      <w:r>
        <w:rPr>
          <w:b/>
          <w:i/>
          <w:lang w:eastAsia="ar-SA"/>
        </w:rPr>
        <w:t xml:space="preserve">NABYWCA:  </w:t>
      </w:r>
      <w:r>
        <w:t>Gmina Police, ul. Stefana Batorego 3, 72-010 Police,  NIP 851-10-00 695</w:t>
      </w:r>
      <w:r>
        <w:br/>
      </w:r>
      <w:r>
        <w:rPr>
          <w:b/>
          <w:i/>
        </w:rPr>
        <w:t>ODBIORCA</w:t>
      </w:r>
      <w:r>
        <w:rPr>
          <w:b/>
        </w:rPr>
        <w:t xml:space="preserve">: </w:t>
      </w:r>
      <w:r>
        <w:t>Zakład Odzysku i Składowania Odpadów Komunalnych w Leśnie Górnym, Leśno Górne 12, 72-004 Tanowo.</w:t>
      </w:r>
    </w:p>
    <w:p w14:paraId="2959343B" w14:textId="77777777" w:rsidR="004B44C1" w:rsidRPr="00DB371B" w:rsidRDefault="004B44C1" w:rsidP="00DB371B">
      <w:pPr>
        <w:numPr>
          <w:ilvl w:val="0"/>
          <w:numId w:val="3"/>
        </w:numPr>
        <w:spacing w:after="0"/>
        <w:ind w:left="426" w:hanging="426"/>
        <w:rPr>
          <w:rFonts w:eastAsia="Times New Roman" w:cs="Arial"/>
        </w:rPr>
      </w:pPr>
      <w:r w:rsidRPr="00DB371B">
        <w:rPr>
          <w:rFonts w:eastAsia="Times New Roman" w:cs="Arial"/>
        </w:rPr>
        <w:t>W przypadku nieterminowej zapłaty Wykonawcy przysługiwać będą odsetki ustawowe liczone za każdy dzień zwłoki.</w:t>
      </w:r>
    </w:p>
    <w:p w14:paraId="7EDC946D" w14:textId="77777777" w:rsidR="00105CC7" w:rsidRDefault="00105CC7" w:rsidP="00105CC7">
      <w:pPr>
        <w:spacing w:after="0"/>
        <w:ind w:left="426"/>
        <w:rPr>
          <w:rFonts w:eastAsia="Times New Roman" w:cs="Arial"/>
        </w:rPr>
      </w:pPr>
    </w:p>
    <w:p w14:paraId="6F372736" w14:textId="77777777" w:rsidR="00105CC7" w:rsidRPr="004F77B8" w:rsidRDefault="00105CC7" w:rsidP="00105CC7">
      <w:pPr>
        <w:spacing w:after="0"/>
        <w:ind w:left="426"/>
        <w:rPr>
          <w:rFonts w:eastAsia="Times New Roman" w:cs="Arial"/>
        </w:rPr>
      </w:pPr>
    </w:p>
    <w:p w14:paraId="5E358CBB" w14:textId="77777777" w:rsidR="004B44C1" w:rsidRPr="00142CA3" w:rsidRDefault="004B44C1" w:rsidP="004B44C1">
      <w:pPr>
        <w:spacing w:after="0"/>
        <w:jc w:val="center"/>
        <w:rPr>
          <w:rFonts w:eastAsia="Times New Roman" w:cs="Arial"/>
        </w:rPr>
      </w:pPr>
      <w:r w:rsidRPr="00142CA3">
        <w:rPr>
          <w:rFonts w:eastAsia="Times New Roman" w:cs="Arial"/>
          <w:b/>
        </w:rPr>
        <w:t>§ 3</w:t>
      </w:r>
    </w:p>
    <w:p w14:paraId="4764BED8" w14:textId="77777777" w:rsidR="004B44C1" w:rsidRPr="00CD194B" w:rsidRDefault="004B44C1" w:rsidP="004B44C1">
      <w:pPr>
        <w:numPr>
          <w:ilvl w:val="0"/>
          <w:numId w:val="4"/>
        </w:numPr>
        <w:spacing w:after="0"/>
        <w:rPr>
          <w:rFonts w:eastAsia="Times New Roman" w:cs="Arial"/>
        </w:rPr>
      </w:pPr>
      <w:r w:rsidRPr="00142CA3">
        <w:rPr>
          <w:rFonts w:eastAsia="Times New Roman" w:cs="Arial"/>
        </w:rPr>
        <w:t xml:space="preserve">Wykonawca udziela </w:t>
      </w:r>
      <w:r w:rsidRPr="00CD194B">
        <w:rPr>
          <w:rFonts w:eastAsia="Times New Roman" w:cs="Arial"/>
        </w:rPr>
        <w:t xml:space="preserve">Zamawiającemu </w:t>
      </w:r>
      <w:r w:rsidRPr="00CD194B">
        <w:rPr>
          <w:rFonts w:eastAsia="Times New Roman" w:cs="Arial"/>
          <w:b/>
        </w:rPr>
        <w:t>………</w:t>
      </w:r>
      <w:r w:rsidRPr="00CD194B">
        <w:rPr>
          <w:rFonts w:eastAsia="Times New Roman" w:cs="Arial"/>
        </w:rPr>
        <w:t xml:space="preserve"> miesięcznej gwarancji. </w:t>
      </w:r>
    </w:p>
    <w:p w14:paraId="7EFA474C" w14:textId="77777777" w:rsidR="004B44C1" w:rsidRPr="00CD194B" w:rsidRDefault="004B44C1" w:rsidP="004B44C1">
      <w:pPr>
        <w:numPr>
          <w:ilvl w:val="0"/>
          <w:numId w:val="4"/>
        </w:numPr>
        <w:spacing w:after="0"/>
        <w:rPr>
          <w:rFonts w:eastAsia="Times New Roman" w:cs="Arial"/>
        </w:rPr>
      </w:pPr>
      <w:r w:rsidRPr="00CD194B">
        <w:rPr>
          <w:rFonts w:eastAsia="Times New Roman" w:cs="Arial"/>
        </w:rPr>
        <w:t>Gwarancja rozpoczyna swój bieg od daty podpisania protokołu odbioru.</w:t>
      </w:r>
    </w:p>
    <w:p w14:paraId="628E1EDA" w14:textId="77777777" w:rsidR="004B44C1" w:rsidRPr="00CD194B" w:rsidRDefault="004B44C1" w:rsidP="004B44C1">
      <w:pPr>
        <w:numPr>
          <w:ilvl w:val="0"/>
          <w:numId w:val="4"/>
        </w:numPr>
        <w:spacing w:after="0"/>
        <w:rPr>
          <w:rFonts w:eastAsia="Times New Roman" w:cs="Arial"/>
        </w:rPr>
      </w:pPr>
      <w:r w:rsidRPr="00CD194B">
        <w:rPr>
          <w:rFonts w:eastAsia="Times New Roman" w:cs="Arial"/>
        </w:rPr>
        <w:t>Wykonawca gwarantuje, że przedmiot umowy jest funkcjonalnie sprawny i gotowy do natychmiastowej eksploatacji.</w:t>
      </w:r>
    </w:p>
    <w:p w14:paraId="01426EEF" w14:textId="77777777" w:rsidR="004B44C1" w:rsidRPr="00CD194B" w:rsidRDefault="004B44C1" w:rsidP="004B44C1">
      <w:pPr>
        <w:numPr>
          <w:ilvl w:val="0"/>
          <w:numId w:val="4"/>
        </w:numPr>
        <w:spacing w:after="0"/>
        <w:rPr>
          <w:rFonts w:eastAsia="Times New Roman" w:cs="Arial"/>
        </w:rPr>
      </w:pPr>
      <w:r w:rsidRPr="00CD194B">
        <w:rPr>
          <w:rFonts w:eastAsia="Times New Roman" w:cs="Arial"/>
        </w:rPr>
        <w:t xml:space="preserve">W przypadku wystąpienia w okresie gwarancji wad w przedmiocie zamówienia Zamawiający </w:t>
      </w:r>
      <w:r>
        <w:rPr>
          <w:rFonts w:eastAsia="Times New Roman" w:cs="Arial"/>
        </w:rPr>
        <w:t xml:space="preserve">niezwłocznie </w:t>
      </w:r>
      <w:r w:rsidRPr="00CD194B">
        <w:rPr>
          <w:rFonts w:eastAsia="Times New Roman" w:cs="Arial"/>
        </w:rPr>
        <w:t xml:space="preserve">zawiadomi o nich Wykonawcę, a Wykonawca zobowiązuje się do ich bezpłatnego usunięcia w miejscu pracy sita. Zawiadomienie zostanie skierowane faksem na numer </w:t>
      </w:r>
      <w:r>
        <w:rPr>
          <w:rFonts w:eastAsia="Times New Roman" w:cs="Arial"/>
        </w:rPr>
        <w:t xml:space="preserve">………….. lub </w:t>
      </w:r>
      <w:r w:rsidRPr="00CD194B">
        <w:rPr>
          <w:rFonts w:eastAsia="Times New Roman" w:cs="Arial"/>
        </w:rPr>
        <w:t>na adres mailowy …………………………….. . a następnie potwierdzony pisemnie.</w:t>
      </w:r>
    </w:p>
    <w:p w14:paraId="6CA68337" w14:textId="6FE6F71D" w:rsidR="004B44C1" w:rsidRPr="00501FFC" w:rsidRDefault="004B44C1" w:rsidP="004B44C1">
      <w:pPr>
        <w:numPr>
          <w:ilvl w:val="0"/>
          <w:numId w:val="4"/>
        </w:numPr>
        <w:spacing w:after="0"/>
        <w:rPr>
          <w:rFonts w:eastAsia="Times New Roman" w:cs="Arial"/>
        </w:rPr>
      </w:pPr>
      <w:r w:rsidRPr="00CD194B">
        <w:rPr>
          <w:rFonts w:eastAsia="Times New Roman" w:cs="Arial"/>
        </w:rPr>
        <w:t xml:space="preserve">Wykonawca lub osoba przez niego wskazana przystąpi do usuwania wad stwierdzonych przy odbiorze lub w okresie gwarancji w możliwie najkrótszym czasie, jednak nie później niż w ciągu </w:t>
      </w:r>
      <w:r w:rsidRPr="00CD194B">
        <w:rPr>
          <w:rFonts w:eastAsia="Times New Roman" w:cs="Arial"/>
          <w:b/>
        </w:rPr>
        <w:t>48 godzin</w:t>
      </w:r>
      <w:r w:rsidRPr="00CD194B">
        <w:rPr>
          <w:rFonts w:eastAsia="Times New Roman" w:cs="Arial"/>
        </w:rPr>
        <w:t xml:space="preserve"> od dnia otrzymania zawiadomienia</w:t>
      </w:r>
      <w:r w:rsidRPr="00142CA3">
        <w:rPr>
          <w:rFonts w:eastAsia="Times New Roman" w:cs="Arial"/>
        </w:rPr>
        <w:t>, o którym mowa w ust. 4, przy czym o terminie przystąpienia do usunięcia usterek powiadomi</w:t>
      </w:r>
      <w:r>
        <w:rPr>
          <w:rFonts w:eastAsia="Times New Roman" w:cs="Arial"/>
        </w:rPr>
        <w:t xml:space="preserve"> Zamawiającego mailem</w:t>
      </w:r>
      <w:r w:rsidRPr="00142CA3">
        <w:rPr>
          <w:rFonts w:eastAsia="Times New Roman" w:cs="Arial"/>
        </w:rPr>
        <w:t>:  na adres</w:t>
      </w:r>
      <w:r>
        <w:rPr>
          <w:rFonts w:eastAsia="Times New Roman" w:cs="Arial"/>
        </w:rPr>
        <w:t xml:space="preserve">y e-mailowe </w:t>
      </w:r>
      <w:r w:rsidRPr="00142CA3">
        <w:rPr>
          <w:rFonts w:eastAsia="Times New Roman" w:cs="Arial"/>
        </w:rPr>
        <w:t xml:space="preserve"> </w:t>
      </w:r>
      <w:hyperlink r:id="rId8" w:history="1">
        <w:r w:rsidR="008F6BE0" w:rsidRPr="00CD3DFB">
          <w:rPr>
            <w:rStyle w:val="Hipercze"/>
            <w:rFonts w:eastAsia="Times New Roman" w:cs="Arial"/>
          </w:rPr>
          <w:t>abrzegowy@zoisok.pl</w:t>
        </w:r>
      </w:hyperlink>
      <w:r w:rsidR="00B27B52">
        <w:rPr>
          <w:rFonts w:eastAsia="Times New Roman" w:cs="Arial"/>
        </w:rPr>
        <w:t xml:space="preserve"> </w:t>
      </w:r>
      <w:r>
        <w:rPr>
          <w:rFonts w:eastAsia="Times New Roman" w:cs="Arial"/>
        </w:rPr>
        <w:t xml:space="preserve"> tel. </w:t>
      </w:r>
      <w:r w:rsidR="00DE3338">
        <w:rPr>
          <w:rFonts w:eastAsia="Times New Roman" w:cs="Arial"/>
        </w:rPr>
        <w:t>605 108 501</w:t>
      </w:r>
      <w:r w:rsidR="00B27B52">
        <w:rPr>
          <w:rFonts w:eastAsia="Times New Roman" w:cs="Arial"/>
        </w:rPr>
        <w:t xml:space="preserve">. </w:t>
      </w:r>
    </w:p>
    <w:p w14:paraId="4B04BE41" w14:textId="77777777" w:rsidR="004B44C1" w:rsidRPr="00142CA3" w:rsidRDefault="004B44C1" w:rsidP="004B44C1">
      <w:pPr>
        <w:numPr>
          <w:ilvl w:val="0"/>
          <w:numId w:val="4"/>
        </w:numPr>
        <w:spacing w:after="0"/>
        <w:rPr>
          <w:rFonts w:eastAsia="Times New Roman" w:cs="Arial"/>
        </w:rPr>
      </w:pPr>
      <w:r w:rsidRPr="00142CA3">
        <w:rPr>
          <w:rFonts w:eastAsia="Times New Roman" w:cs="Arial"/>
        </w:rPr>
        <w:t xml:space="preserve">W razie gdyby wada musiała być usuwana w innym miejscu niż miejsce pracy </w:t>
      </w:r>
      <w:r>
        <w:rPr>
          <w:rFonts w:eastAsia="Times New Roman" w:cs="Arial"/>
        </w:rPr>
        <w:t xml:space="preserve">sita, koszt transportu </w:t>
      </w:r>
      <w:r w:rsidRPr="00142CA3">
        <w:rPr>
          <w:rFonts w:eastAsia="Times New Roman" w:cs="Arial"/>
        </w:rPr>
        <w:t xml:space="preserve"> do miejsca naprawy i z powrotem obciąża Wykonawcę.</w:t>
      </w:r>
    </w:p>
    <w:p w14:paraId="1003B0F0" w14:textId="77777777" w:rsidR="004B44C1" w:rsidRPr="00142CA3" w:rsidRDefault="004B44C1" w:rsidP="004B44C1">
      <w:pPr>
        <w:numPr>
          <w:ilvl w:val="0"/>
          <w:numId w:val="4"/>
        </w:numPr>
        <w:spacing w:after="0"/>
        <w:rPr>
          <w:rFonts w:eastAsia="Times New Roman" w:cs="Arial"/>
        </w:rPr>
      </w:pPr>
      <w:r w:rsidRPr="00142CA3">
        <w:rPr>
          <w:rFonts w:eastAsia="Times New Roman" w:cs="Arial"/>
        </w:rPr>
        <w:t xml:space="preserve">W okresie gwarancji Wykonawca zobowiązany jest do bezpłatnej naprawy lub wymiany każdego z elementów, podzespołów lub zespołów dostarczonego </w:t>
      </w:r>
      <w:r>
        <w:rPr>
          <w:rFonts w:eastAsia="Times New Roman" w:cs="Arial"/>
        </w:rPr>
        <w:t>sita</w:t>
      </w:r>
      <w:r w:rsidRPr="00142CA3">
        <w:rPr>
          <w:rFonts w:eastAsia="Times New Roman" w:cs="Arial"/>
        </w:rPr>
        <w:t>, które uległy uszkodzeniu z przyczyn wad konstrukcyjnych, produkcyjnych lub materiałowych. Wyk</w:t>
      </w:r>
      <w:r>
        <w:rPr>
          <w:rFonts w:eastAsia="Times New Roman" w:cs="Arial"/>
        </w:rPr>
        <w:t>onawca ma obowiązek dostarczyć</w:t>
      </w:r>
      <w:r w:rsidRPr="00142CA3">
        <w:rPr>
          <w:rFonts w:eastAsia="Times New Roman" w:cs="Arial"/>
        </w:rPr>
        <w:t xml:space="preserve"> na swój koszt i na żądanie Zamawiającego </w:t>
      </w:r>
      <w:r w:rsidR="00B014EC">
        <w:rPr>
          <w:rFonts w:eastAsia="Times New Roman" w:cs="Arial"/>
        </w:rPr>
        <w:t>przesiewacz zastępczy</w:t>
      </w:r>
      <w:r w:rsidRPr="00142CA3">
        <w:rPr>
          <w:rFonts w:eastAsia="Times New Roman" w:cs="Arial"/>
        </w:rPr>
        <w:t xml:space="preserve"> na czas naprawy uszkodzoneg</w:t>
      </w:r>
      <w:r>
        <w:rPr>
          <w:rFonts w:eastAsia="Times New Roman" w:cs="Arial"/>
        </w:rPr>
        <w:t xml:space="preserve">o elementu lub </w:t>
      </w:r>
      <w:r w:rsidR="00AE5ECA">
        <w:rPr>
          <w:rFonts w:eastAsia="Times New Roman" w:cs="Arial"/>
          <w:b/>
        </w:rPr>
        <w:t>całego przesiewacza,</w:t>
      </w:r>
      <w:r>
        <w:rPr>
          <w:rFonts w:eastAsia="Times New Roman" w:cs="Arial"/>
        </w:rPr>
        <w:t xml:space="preserve"> gdy przedmiot zamówienia wymaga naprawy gwarancyjnej trwającej </w:t>
      </w:r>
      <w:r w:rsidRPr="00871DB6">
        <w:rPr>
          <w:rFonts w:eastAsia="Times New Roman" w:cs="Arial"/>
          <w:b/>
        </w:rPr>
        <w:t>ponad 14 dni kalendarzowych</w:t>
      </w:r>
      <w:r>
        <w:rPr>
          <w:rFonts w:eastAsia="Times New Roman" w:cs="Arial"/>
        </w:rPr>
        <w:t>.</w:t>
      </w:r>
    </w:p>
    <w:p w14:paraId="78A79B2F" w14:textId="77777777" w:rsidR="004B44C1" w:rsidRPr="00B729B0" w:rsidRDefault="004B44C1" w:rsidP="004B44C1">
      <w:pPr>
        <w:numPr>
          <w:ilvl w:val="0"/>
          <w:numId w:val="4"/>
        </w:numPr>
        <w:spacing w:after="0"/>
        <w:rPr>
          <w:rFonts w:eastAsia="Times New Roman" w:cs="Arial"/>
        </w:rPr>
      </w:pPr>
      <w:r w:rsidRPr="00B729B0">
        <w:rPr>
          <w:rFonts w:eastAsia="Times New Roman" w:cs="Arial"/>
        </w:rPr>
        <w:t>W okresie gwarancji Wykonawca zobowiązuje się do załatwiania wszelkich formalności celnych związanych z ewentualną wymianą wadliwego przedmiotu umowy na nowy, jego wysyłką, odbiorem i dostarczeniem do Zamawiającego.</w:t>
      </w:r>
    </w:p>
    <w:p w14:paraId="50F95C86" w14:textId="77777777" w:rsidR="004B44C1" w:rsidRPr="00142CA3" w:rsidRDefault="004B44C1" w:rsidP="004B44C1">
      <w:pPr>
        <w:numPr>
          <w:ilvl w:val="0"/>
          <w:numId w:val="4"/>
        </w:numPr>
        <w:spacing w:after="0"/>
        <w:rPr>
          <w:rFonts w:eastAsia="Times New Roman" w:cs="Arial"/>
        </w:rPr>
      </w:pPr>
      <w:r w:rsidRPr="00142CA3">
        <w:rPr>
          <w:rFonts w:eastAsia="Times New Roman" w:cs="Arial"/>
        </w:rPr>
        <w:t xml:space="preserve">Trzy naprawy tego samego elementu, podzespołu mającego istotny wpływ na pracę przedmiotu zamówienia w okresie gwarancyjnym powodują wymianę tego elementu, podzespołu na wolny od wad lub wymianę całego </w:t>
      </w:r>
      <w:r>
        <w:rPr>
          <w:rFonts w:eastAsia="Times New Roman" w:cs="Arial"/>
        </w:rPr>
        <w:t>sita  na pełnowartościowe</w:t>
      </w:r>
      <w:r w:rsidRPr="00142CA3">
        <w:rPr>
          <w:rFonts w:eastAsia="Times New Roman" w:cs="Arial"/>
        </w:rPr>
        <w:t>.</w:t>
      </w:r>
    </w:p>
    <w:p w14:paraId="095F63AA" w14:textId="77777777" w:rsidR="004B44C1" w:rsidRPr="003B0EE8" w:rsidRDefault="004B44C1" w:rsidP="004B44C1">
      <w:pPr>
        <w:numPr>
          <w:ilvl w:val="0"/>
          <w:numId w:val="4"/>
        </w:numPr>
        <w:spacing w:after="0"/>
        <w:rPr>
          <w:rFonts w:eastAsia="Times New Roman" w:cs="Arial"/>
        </w:rPr>
      </w:pPr>
      <w:r w:rsidRPr="00142CA3">
        <w:rPr>
          <w:rFonts w:eastAsia="Times New Roman" w:cs="Arial"/>
        </w:rPr>
        <w:lastRenderedPageBreak/>
        <w:t>W szczególnych przypadkach (duży zakres naprawy, konieczność wym</w:t>
      </w:r>
      <w:r>
        <w:rPr>
          <w:rFonts w:eastAsia="Times New Roman" w:cs="Arial"/>
        </w:rPr>
        <w:t>iany ważnych zespołów</w:t>
      </w:r>
      <w:r w:rsidRPr="00142CA3">
        <w:rPr>
          <w:rFonts w:eastAsia="Times New Roman" w:cs="Arial"/>
        </w:rPr>
        <w:t xml:space="preserve">), czas naprawy nie może przekroczyć </w:t>
      </w:r>
      <w:r w:rsidRPr="003B0EE8">
        <w:rPr>
          <w:rFonts w:eastAsia="Times New Roman" w:cs="Arial"/>
          <w:b/>
        </w:rPr>
        <w:t>14 dni</w:t>
      </w:r>
      <w:r w:rsidRPr="003B0EE8">
        <w:rPr>
          <w:rFonts w:eastAsia="Times New Roman" w:cs="Arial"/>
        </w:rPr>
        <w:t xml:space="preserve"> kalendarzowych od dnia zgłoszenia, w pozostałych wypadkach nie może przekroczyć </w:t>
      </w:r>
      <w:r w:rsidRPr="003B0EE8">
        <w:rPr>
          <w:rFonts w:eastAsia="Times New Roman" w:cs="Arial"/>
          <w:b/>
        </w:rPr>
        <w:t>7 dni</w:t>
      </w:r>
      <w:r w:rsidRPr="003B0EE8">
        <w:rPr>
          <w:rFonts w:eastAsia="Times New Roman" w:cs="Arial"/>
        </w:rPr>
        <w:t xml:space="preserve"> roboczych.</w:t>
      </w:r>
    </w:p>
    <w:p w14:paraId="2B7F2236" w14:textId="77777777" w:rsidR="004B44C1" w:rsidRPr="00142CA3" w:rsidRDefault="004B44C1" w:rsidP="004B44C1">
      <w:pPr>
        <w:numPr>
          <w:ilvl w:val="0"/>
          <w:numId w:val="4"/>
        </w:numPr>
        <w:spacing w:after="0"/>
        <w:rPr>
          <w:rFonts w:eastAsia="Times New Roman" w:cs="Arial"/>
        </w:rPr>
      </w:pPr>
      <w:r w:rsidRPr="00142CA3">
        <w:rPr>
          <w:rFonts w:eastAsia="Times New Roman" w:cs="Arial"/>
        </w:rPr>
        <w:t>Czas naprawy przedłuża ważność gwarancji.</w:t>
      </w:r>
    </w:p>
    <w:p w14:paraId="475046F6" w14:textId="0306AB11" w:rsidR="004B44C1" w:rsidRPr="007F73B6" w:rsidRDefault="004B44C1" w:rsidP="004B44C1">
      <w:pPr>
        <w:numPr>
          <w:ilvl w:val="0"/>
          <w:numId w:val="4"/>
        </w:numPr>
        <w:spacing w:after="0"/>
        <w:rPr>
          <w:rFonts w:eastAsia="Times New Roman" w:cs="Arial"/>
        </w:rPr>
      </w:pPr>
      <w:r w:rsidRPr="00142CA3">
        <w:rPr>
          <w:rFonts w:eastAsia="Times New Roman" w:cs="Arial"/>
        </w:rPr>
        <w:t xml:space="preserve">Wykonawca zobowiązuje się do świadczenia w okresie trwania udzielonej gwarancji </w:t>
      </w:r>
      <w:r w:rsidRPr="00142CA3">
        <w:rPr>
          <w:rFonts w:eastAsia="Times New Roman" w:cs="Arial"/>
          <w:bCs/>
          <w:lang w:eastAsia="pl-PL"/>
        </w:rPr>
        <w:t>przeglądów serwisowych, zgodnie z wymaganiami producenta of</w:t>
      </w:r>
      <w:r w:rsidR="00AE5ECA">
        <w:rPr>
          <w:rFonts w:eastAsia="Times New Roman" w:cs="Arial"/>
          <w:bCs/>
          <w:lang w:eastAsia="pl-PL"/>
        </w:rPr>
        <w:t>erowanego sprzętu</w:t>
      </w:r>
      <w:r w:rsidRPr="00142CA3">
        <w:rPr>
          <w:rFonts w:eastAsia="Times New Roman" w:cs="Arial"/>
          <w:bCs/>
          <w:lang w:eastAsia="pl-PL"/>
        </w:rPr>
        <w:t>.</w:t>
      </w:r>
    </w:p>
    <w:p w14:paraId="2D709E72" w14:textId="77777777" w:rsidR="00927EEF" w:rsidRPr="000B3AF7" w:rsidRDefault="00927EEF" w:rsidP="004B44C1">
      <w:pPr>
        <w:spacing w:after="0"/>
        <w:rPr>
          <w:rFonts w:eastAsia="Times New Roman" w:cs="Arial"/>
        </w:rPr>
      </w:pPr>
    </w:p>
    <w:p w14:paraId="585F5B4C" w14:textId="77777777" w:rsidR="004B44C1" w:rsidRPr="004F77B8" w:rsidRDefault="004B44C1" w:rsidP="004B44C1">
      <w:pPr>
        <w:spacing w:after="0"/>
        <w:rPr>
          <w:rFonts w:eastAsia="Times New Roman" w:cs="Arial"/>
        </w:rPr>
      </w:pPr>
    </w:p>
    <w:p w14:paraId="5D3E50CB" w14:textId="77777777" w:rsidR="004B44C1" w:rsidRPr="00142CA3" w:rsidRDefault="004B44C1" w:rsidP="004B44C1">
      <w:pPr>
        <w:spacing w:after="0"/>
        <w:jc w:val="center"/>
        <w:rPr>
          <w:rFonts w:eastAsia="Times New Roman" w:cs="Arial"/>
        </w:rPr>
      </w:pPr>
      <w:r w:rsidRPr="00142CA3">
        <w:rPr>
          <w:rFonts w:eastAsia="Times New Roman" w:cs="Arial"/>
          <w:b/>
        </w:rPr>
        <w:t>§ 4</w:t>
      </w:r>
    </w:p>
    <w:p w14:paraId="3AAE61F3" w14:textId="77777777" w:rsidR="004B44C1" w:rsidRPr="00142CA3" w:rsidRDefault="004B44C1" w:rsidP="004B44C1">
      <w:pPr>
        <w:numPr>
          <w:ilvl w:val="0"/>
          <w:numId w:val="5"/>
        </w:numPr>
        <w:spacing w:after="0"/>
        <w:rPr>
          <w:rFonts w:eastAsia="Times New Roman" w:cs="Arial"/>
        </w:rPr>
      </w:pPr>
      <w:r w:rsidRPr="00142CA3">
        <w:rPr>
          <w:rFonts w:eastAsia="Times New Roman" w:cs="Arial"/>
        </w:rPr>
        <w:t>Strony postanawiają, że obowiązującą formę odszkodowania stanowią kary umowne.</w:t>
      </w:r>
    </w:p>
    <w:p w14:paraId="4EF077D3" w14:textId="77777777" w:rsidR="004B44C1" w:rsidRPr="00142CA3" w:rsidRDefault="004B44C1" w:rsidP="004B44C1">
      <w:pPr>
        <w:spacing w:after="0"/>
        <w:rPr>
          <w:rFonts w:eastAsia="Times New Roman" w:cs="Arial"/>
        </w:rPr>
      </w:pPr>
      <w:r w:rsidRPr="00142CA3">
        <w:rPr>
          <w:rFonts w:eastAsia="Times New Roman" w:cs="Arial"/>
        </w:rPr>
        <w:t xml:space="preserve"> 2.   Kary będą naliczane w następujących sytuacjach i wysokościach:</w:t>
      </w:r>
    </w:p>
    <w:p w14:paraId="7A31BD9A" w14:textId="77777777" w:rsidR="004B44C1" w:rsidRPr="00142CA3" w:rsidRDefault="004B44C1" w:rsidP="004B44C1">
      <w:pPr>
        <w:spacing w:after="0"/>
        <w:ind w:left="405"/>
        <w:rPr>
          <w:rFonts w:eastAsia="Times New Roman" w:cs="Arial"/>
        </w:rPr>
      </w:pPr>
      <w:r w:rsidRPr="00142CA3">
        <w:rPr>
          <w:rFonts w:eastAsia="Times New Roman" w:cs="Arial"/>
        </w:rPr>
        <w:t>1) Wykonawca zapłaci Zamawiającemu kary umowne:</w:t>
      </w:r>
    </w:p>
    <w:p w14:paraId="6143C8FC" w14:textId="77777777" w:rsidR="004B44C1" w:rsidRPr="003B0EE8" w:rsidRDefault="004B44C1" w:rsidP="004B44C1">
      <w:pPr>
        <w:numPr>
          <w:ilvl w:val="0"/>
          <w:numId w:val="6"/>
        </w:numPr>
        <w:spacing w:after="0"/>
        <w:rPr>
          <w:rFonts w:eastAsia="Times New Roman" w:cs="Arial"/>
        </w:rPr>
      </w:pPr>
      <w:r w:rsidRPr="00142CA3">
        <w:rPr>
          <w:rFonts w:eastAsia="Times New Roman" w:cs="Arial"/>
        </w:rPr>
        <w:t xml:space="preserve">za zwłokę w dostawie przedmiotu umowy – w wysokości </w:t>
      </w:r>
      <w:r w:rsidRPr="003B0EE8">
        <w:rPr>
          <w:rFonts w:eastAsia="Times New Roman" w:cs="Arial"/>
        </w:rPr>
        <w:t>0,05 % wartości brutto przedmiotu umowy określonego w § 2 ust. 1, za każdy dzień zwłoki,</w:t>
      </w:r>
    </w:p>
    <w:p w14:paraId="0082581F" w14:textId="77777777" w:rsidR="004B44C1" w:rsidRPr="00142CA3" w:rsidRDefault="004B44C1" w:rsidP="004B44C1">
      <w:pPr>
        <w:numPr>
          <w:ilvl w:val="0"/>
          <w:numId w:val="6"/>
        </w:numPr>
        <w:spacing w:after="0"/>
        <w:rPr>
          <w:rFonts w:eastAsia="Times New Roman" w:cs="Arial"/>
        </w:rPr>
      </w:pPr>
      <w:r w:rsidRPr="003B0EE8">
        <w:rPr>
          <w:rFonts w:eastAsia="Times New Roman" w:cs="Arial"/>
        </w:rPr>
        <w:t>za zwłokę w przystąpieniu do usunięcia wad stwierdzonych przy odbiorze lub w okresie gwarancji – w wysokości 0,05 % wartości brutto przedmiotu umowy</w:t>
      </w:r>
      <w:r w:rsidRPr="00142CA3">
        <w:rPr>
          <w:rFonts w:eastAsia="Times New Roman" w:cs="Arial"/>
        </w:rPr>
        <w:t xml:space="preserve"> określonej w § 2 ust. 1, za każdy dzień  po upływie 48 godzin od zgłoszenia,</w:t>
      </w:r>
    </w:p>
    <w:p w14:paraId="237B584F" w14:textId="77777777" w:rsidR="004B44C1" w:rsidRDefault="004B44C1" w:rsidP="004B44C1">
      <w:pPr>
        <w:numPr>
          <w:ilvl w:val="0"/>
          <w:numId w:val="6"/>
        </w:numPr>
        <w:spacing w:after="0"/>
        <w:rPr>
          <w:rFonts w:eastAsia="Times New Roman" w:cs="Arial"/>
        </w:rPr>
      </w:pPr>
      <w:r w:rsidRPr="00142CA3">
        <w:rPr>
          <w:rFonts w:eastAsia="Times New Roman" w:cs="Arial"/>
        </w:rPr>
        <w:t xml:space="preserve">za zwłokę w wykonaniu naprawy gwarancyjnej w terminach określonych w </w:t>
      </w:r>
      <w:r w:rsidRPr="000B3AF7">
        <w:rPr>
          <w:rFonts w:eastAsia="Times New Roman" w:cs="Arial"/>
        </w:rPr>
        <w:t>§ 3 ust. 10</w:t>
      </w:r>
      <w:r w:rsidRPr="00142CA3">
        <w:rPr>
          <w:rFonts w:eastAsia="Times New Roman" w:cs="Arial"/>
        </w:rPr>
        <w:t xml:space="preserve"> – w wysokości </w:t>
      </w:r>
      <w:r w:rsidRPr="003B0EE8">
        <w:rPr>
          <w:rFonts w:eastAsia="Times New Roman" w:cs="Arial"/>
        </w:rPr>
        <w:t>0,05 % wartości brutto</w:t>
      </w:r>
      <w:r>
        <w:rPr>
          <w:rFonts w:eastAsia="Times New Roman" w:cs="Arial"/>
        </w:rPr>
        <w:t xml:space="preserve"> </w:t>
      </w:r>
      <w:r w:rsidRPr="00142CA3">
        <w:rPr>
          <w:rFonts w:eastAsia="Times New Roman" w:cs="Arial"/>
        </w:rPr>
        <w:t>przedmiotu umowy określonej w § 2 ust. 1, za każdy dzień zwłoki.</w:t>
      </w:r>
    </w:p>
    <w:p w14:paraId="4DF78745" w14:textId="77777777" w:rsidR="004B44C1" w:rsidRPr="003B0EE8" w:rsidRDefault="004B44C1" w:rsidP="004B44C1">
      <w:pPr>
        <w:numPr>
          <w:ilvl w:val="0"/>
          <w:numId w:val="6"/>
        </w:numPr>
        <w:spacing w:after="0"/>
        <w:rPr>
          <w:rFonts w:eastAsia="Times New Roman" w:cs="Arial"/>
        </w:rPr>
      </w:pPr>
      <w:r w:rsidRPr="003B0EE8">
        <w:rPr>
          <w:rFonts w:eastAsia="Times New Roman" w:cs="Arial"/>
        </w:rPr>
        <w:t xml:space="preserve">za zwłokę w dostarczeniu sita zastępczego na czas naprawy uszkodzonego elementu lub całego sita – w wysokości </w:t>
      </w:r>
      <w:r w:rsidRPr="003B0EE8">
        <w:rPr>
          <w:rFonts w:eastAsia="Times New Roman" w:cs="Arial"/>
          <w:b/>
        </w:rPr>
        <w:t>0,1 %</w:t>
      </w:r>
      <w:r w:rsidRPr="003B0EE8">
        <w:rPr>
          <w:rFonts w:eastAsia="Times New Roman" w:cs="Arial"/>
        </w:rPr>
        <w:t xml:space="preserve"> wartości brutto przedmiotu umowy określonej w § 2 ust. 1, </w:t>
      </w:r>
      <w:r w:rsidRPr="003B0EE8">
        <w:rPr>
          <w:rFonts w:eastAsia="Times New Roman" w:cs="Arial"/>
          <w:b/>
        </w:rPr>
        <w:t xml:space="preserve">za każdy dzień zwłoki, </w:t>
      </w:r>
      <w:r w:rsidRPr="003B0EE8">
        <w:rPr>
          <w:rFonts w:eastAsia="Times New Roman" w:cs="Arial"/>
        </w:rPr>
        <w:t xml:space="preserve"> po upływie </w:t>
      </w:r>
      <w:r w:rsidRPr="003B0EE8">
        <w:rPr>
          <w:rFonts w:eastAsia="Times New Roman" w:cs="Arial"/>
          <w:b/>
        </w:rPr>
        <w:t>14 dni kalendarzowych</w:t>
      </w:r>
      <w:r>
        <w:rPr>
          <w:rFonts w:eastAsia="Times New Roman" w:cs="Arial"/>
        </w:rPr>
        <w:t xml:space="preserve"> od daty zgłoszenia żądania przez Zamawiającego.</w:t>
      </w:r>
    </w:p>
    <w:p w14:paraId="2C0D4CBA" w14:textId="77777777" w:rsidR="004B44C1" w:rsidRPr="003B0EE8" w:rsidRDefault="004B44C1" w:rsidP="004B44C1">
      <w:pPr>
        <w:numPr>
          <w:ilvl w:val="0"/>
          <w:numId w:val="6"/>
        </w:numPr>
        <w:spacing w:after="0"/>
        <w:rPr>
          <w:rFonts w:eastAsia="Times New Roman" w:cs="Arial"/>
        </w:rPr>
      </w:pPr>
      <w:r w:rsidRPr="00142CA3">
        <w:rPr>
          <w:rFonts w:eastAsia="Times New Roman" w:cs="Arial"/>
        </w:rPr>
        <w:t xml:space="preserve">za odstąpienie od umowy z przyczyn zależnych od Wykonawcy – w wysokości </w:t>
      </w:r>
      <w:r w:rsidRPr="003B0EE8">
        <w:rPr>
          <w:rFonts w:eastAsia="Times New Roman" w:cs="Arial"/>
        </w:rPr>
        <w:t>10 % wartości brutto przedmiotu określonej w § 2 ust. 1.</w:t>
      </w:r>
    </w:p>
    <w:p w14:paraId="154557E3" w14:textId="77777777" w:rsidR="004B44C1" w:rsidRPr="00142CA3" w:rsidRDefault="004B44C1" w:rsidP="004B44C1">
      <w:pPr>
        <w:spacing w:after="0"/>
        <w:rPr>
          <w:rFonts w:eastAsia="Times New Roman" w:cs="Arial"/>
        </w:rPr>
      </w:pPr>
      <w:r w:rsidRPr="00142CA3">
        <w:rPr>
          <w:rFonts w:eastAsia="Times New Roman" w:cs="Arial"/>
        </w:rPr>
        <w:t>3.  Zamawiający zapłaci Wykonawcy kary umowne:</w:t>
      </w:r>
    </w:p>
    <w:p w14:paraId="20494A8D" w14:textId="77777777" w:rsidR="004B44C1" w:rsidRPr="00142CA3" w:rsidRDefault="004B44C1" w:rsidP="004B44C1">
      <w:pPr>
        <w:numPr>
          <w:ilvl w:val="0"/>
          <w:numId w:val="7"/>
        </w:numPr>
        <w:spacing w:after="0"/>
        <w:rPr>
          <w:rFonts w:eastAsia="Times New Roman" w:cs="Arial"/>
        </w:rPr>
      </w:pPr>
      <w:r w:rsidRPr="00142CA3">
        <w:rPr>
          <w:rFonts w:eastAsia="Times New Roman" w:cs="Arial"/>
        </w:rPr>
        <w:t xml:space="preserve">za zwłokę w odbiorze przedmiotu umowy - w wysokości </w:t>
      </w:r>
      <w:r w:rsidRPr="003B0EE8">
        <w:rPr>
          <w:rFonts w:eastAsia="Times New Roman" w:cs="Arial"/>
        </w:rPr>
        <w:t>0,05 % wartości brutto</w:t>
      </w:r>
      <w:r>
        <w:rPr>
          <w:rFonts w:eastAsia="Times New Roman" w:cs="Arial"/>
        </w:rPr>
        <w:t xml:space="preserve"> </w:t>
      </w:r>
      <w:r w:rsidRPr="00142CA3">
        <w:rPr>
          <w:rFonts w:eastAsia="Times New Roman" w:cs="Arial"/>
        </w:rPr>
        <w:t>przedmiotu umowy określonej w § 2 ust.1, za każdy dzień zwłoki.</w:t>
      </w:r>
    </w:p>
    <w:p w14:paraId="36BDC7B5" w14:textId="77777777" w:rsidR="004B44C1" w:rsidRPr="004F77B8" w:rsidRDefault="004B44C1" w:rsidP="004B44C1">
      <w:pPr>
        <w:spacing w:after="0"/>
        <w:rPr>
          <w:rFonts w:eastAsia="Times New Roman" w:cs="Arial"/>
          <w:color w:val="FF0000"/>
        </w:rPr>
      </w:pPr>
      <w:r w:rsidRPr="00142CA3">
        <w:rPr>
          <w:rFonts w:eastAsia="Times New Roman" w:cs="Arial"/>
        </w:rPr>
        <w:t xml:space="preserve">4. </w:t>
      </w:r>
      <w:r w:rsidRPr="00C80265">
        <w:rPr>
          <w:rFonts w:eastAsia="Times New Roman" w:cs="Arial"/>
        </w:rPr>
        <w:t>Jeżeli wysokość zastrzeżonych kar umownych nie pokrywa powstałej szkody Strony mogą dochodzić odszkodowania uzupełniającego.</w:t>
      </w:r>
    </w:p>
    <w:p w14:paraId="29A34558" w14:textId="77777777" w:rsidR="004B44C1" w:rsidRPr="00142CA3" w:rsidRDefault="004B44C1" w:rsidP="004B44C1">
      <w:pPr>
        <w:spacing w:after="0"/>
        <w:jc w:val="center"/>
        <w:rPr>
          <w:rFonts w:eastAsia="Times New Roman" w:cs="Arial"/>
          <w:b/>
        </w:rPr>
      </w:pPr>
      <w:r w:rsidRPr="00142CA3">
        <w:rPr>
          <w:rFonts w:eastAsia="Times New Roman" w:cs="Arial"/>
          <w:b/>
        </w:rPr>
        <w:t>§ 5</w:t>
      </w:r>
    </w:p>
    <w:p w14:paraId="77A80B98" w14:textId="77777777" w:rsidR="00AE5ECA" w:rsidRPr="00142CA3" w:rsidRDefault="00AE5ECA" w:rsidP="00AE5ECA">
      <w:pPr>
        <w:numPr>
          <w:ilvl w:val="0"/>
          <w:numId w:val="8"/>
        </w:numPr>
        <w:spacing w:after="0"/>
        <w:rPr>
          <w:rFonts w:eastAsia="Times New Roman" w:cs="Arial"/>
        </w:rPr>
      </w:pPr>
      <w:r w:rsidRPr="00142CA3">
        <w:rPr>
          <w:rFonts w:eastAsia="Times New Roman" w:cs="Arial"/>
        </w:rPr>
        <w:t>W razie wystąpienia istotnej zmiany okoliczności powodującej, że wykonanie umowy nie leży w interesie publicznym, czego nie można było przewidzieć w chwili zawarcia umowy, Zamawiający może odstąpić od umowy w terminie 30 dni od powzięcia wiadomości o powyższych okolicznościach.</w:t>
      </w:r>
    </w:p>
    <w:p w14:paraId="04D1C321" w14:textId="77777777" w:rsidR="00AE5ECA" w:rsidRPr="00142CA3" w:rsidRDefault="00AE5ECA" w:rsidP="00AE5ECA">
      <w:pPr>
        <w:numPr>
          <w:ilvl w:val="0"/>
          <w:numId w:val="8"/>
        </w:numPr>
        <w:spacing w:after="0"/>
        <w:rPr>
          <w:rFonts w:eastAsia="Times New Roman" w:cs="Arial"/>
          <w:b/>
          <w:strike/>
        </w:rPr>
      </w:pPr>
      <w:r w:rsidRPr="00142CA3">
        <w:rPr>
          <w:rFonts w:eastAsia="Times New Roman" w:cs="Arial"/>
        </w:rPr>
        <w:t xml:space="preserve">Odstąpienie od umowy powinno nastąpić w formie pisemnej pod rygorem nieważności. </w:t>
      </w:r>
    </w:p>
    <w:p w14:paraId="7E3774AB" w14:textId="77777777" w:rsidR="004B44C1" w:rsidRPr="004F77B8" w:rsidRDefault="004B44C1" w:rsidP="004B44C1">
      <w:pPr>
        <w:spacing w:after="0"/>
        <w:ind w:left="284"/>
        <w:rPr>
          <w:rFonts w:eastAsia="Times New Roman" w:cs="Arial"/>
        </w:rPr>
      </w:pPr>
    </w:p>
    <w:p w14:paraId="3083C05A" w14:textId="77777777" w:rsidR="004B44C1" w:rsidRPr="00142CA3" w:rsidRDefault="004B44C1" w:rsidP="004B44C1">
      <w:pPr>
        <w:spacing w:before="120"/>
        <w:contextualSpacing/>
        <w:jc w:val="center"/>
        <w:rPr>
          <w:rFonts w:eastAsia="Times New Roman" w:cs="Arial"/>
          <w:b/>
          <w:lang w:eastAsia="pl-PL"/>
        </w:rPr>
      </w:pPr>
      <w:r w:rsidRPr="00142CA3">
        <w:rPr>
          <w:rFonts w:eastAsia="Times New Roman" w:cs="Arial"/>
          <w:b/>
          <w:lang w:eastAsia="pl-PL"/>
        </w:rPr>
        <w:t>§ 6</w:t>
      </w:r>
    </w:p>
    <w:p w14:paraId="49771CD4" w14:textId="77777777" w:rsidR="00AE5ECA" w:rsidRPr="00142CA3" w:rsidRDefault="00AE5ECA" w:rsidP="00AE5ECA">
      <w:pPr>
        <w:spacing w:after="0"/>
        <w:rPr>
          <w:rFonts w:eastAsia="Times New Roman" w:cs="Arial"/>
          <w:lang w:eastAsia="pl-PL"/>
        </w:rPr>
      </w:pPr>
      <w:r w:rsidRPr="00142CA3">
        <w:rPr>
          <w:rFonts w:eastAsia="Times New Roman" w:cs="Arial"/>
          <w:lang w:eastAsia="pl-PL"/>
        </w:rPr>
        <w:t xml:space="preserve">Poza </w:t>
      </w:r>
      <w:r>
        <w:rPr>
          <w:rFonts w:eastAsia="Times New Roman" w:cs="Arial"/>
          <w:lang w:eastAsia="pl-PL"/>
        </w:rPr>
        <w:t>przypadkiem, o którym mowa w § 5</w:t>
      </w:r>
      <w:r w:rsidRPr="00142CA3">
        <w:rPr>
          <w:rFonts w:eastAsia="Times New Roman" w:cs="Arial"/>
          <w:lang w:eastAsia="pl-PL"/>
        </w:rPr>
        <w:t xml:space="preserve"> stronom przysługuje prawo odstąpienia od umowy w następujących sytuacjach:</w:t>
      </w:r>
    </w:p>
    <w:p w14:paraId="7999CC93" w14:textId="77777777" w:rsidR="00AE5ECA" w:rsidRPr="00142CA3" w:rsidRDefault="00AE5ECA" w:rsidP="00AE5ECA">
      <w:pPr>
        <w:numPr>
          <w:ilvl w:val="0"/>
          <w:numId w:val="9"/>
        </w:numPr>
        <w:spacing w:after="0"/>
        <w:rPr>
          <w:rFonts w:eastAsia="Times New Roman" w:cs="Arial"/>
        </w:rPr>
      </w:pPr>
      <w:r w:rsidRPr="00142CA3">
        <w:rPr>
          <w:rFonts w:eastAsia="Times New Roman" w:cs="Arial"/>
        </w:rPr>
        <w:t xml:space="preserve">Zamawiającemu przysługuje prawo odstąpienia od umowy, jeżeli zwłoka w wykonaniu umowy wynosi </w:t>
      </w:r>
      <w:r w:rsidRPr="00A834AF">
        <w:rPr>
          <w:rFonts w:eastAsia="Times New Roman" w:cs="Arial"/>
        </w:rPr>
        <w:t>więcej niż 21 dni</w:t>
      </w:r>
      <w:r w:rsidRPr="00142CA3">
        <w:rPr>
          <w:rFonts w:eastAsia="Times New Roman" w:cs="Arial"/>
        </w:rPr>
        <w:t xml:space="preserve"> od dnia, o którym mowa w §1 ust 4 umowy.</w:t>
      </w:r>
    </w:p>
    <w:p w14:paraId="1C4A2242" w14:textId="77777777" w:rsidR="00AE5ECA" w:rsidRPr="00142CA3" w:rsidRDefault="00AE5ECA" w:rsidP="00AE5ECA">
      <w:pPr>
        <w:numPr>
          <w:ilvl w:val="0"/>
          <w:numId w:val="9"/>
        </w:numPr>
        <w:spacing w:after="0"/>
        <w:rPr>
          <w:rFonts w:eastAsia="Times New Roman" w:cs="Arial"/>
        </w:rPr>
      </w:pPr>
      <w:r w:rsidRPr="00142CA3">
        <w:rPr>
          <w:rFonts w:eastAsia="Times New Roman" w:cs="Arial"/>
        </w:rPr>
        <w:t>Wykonawcy przysługuje prawo odstąpienia od umowy, gdy:</w:t>
      </w:r>
    </w:p>
    <w:p w14:paraId="63110562" w14:textId="77777777" w:rsidR="00AE5ECA" w:rsidRPr="00142CA3" w:rsidRDefault="00AE5ECA" w:rsidP="00AE5ECA">
      <w:pPr>
        <w:numPr>
          <w:ilvl w:val="0"/>
          <w:numId w:val="10"/>
        </w:numPr>
        <w:spacing w:after="0"/>
        <w:rPr>
          <w:rFonts w:eastAsia="Times New Roman" w:cs="Arial"/>
          <w:b/>
          <w:color w:val="FF0000"/>
        </w:rPr>
      </w:pPr>
      <w:r w:rsidRPr="00142CA3">
        <w:rPr>
          <w:rFonts w:eastAsia="Times New Roman" w:cs="Arial"/>
        </w:rPr>
        <w:t xml:space="preserve">Zamawiający odmawia dokonania odbioru bez </w:t>
      </w:r>
      <w:r w:rsidRPr="00142CA3">
        <w:rPr>
          <w:rFonts w:eastAsia="Times New Roman" w:cs="Arial"/>
          <w:color w:val="000000"/>
        </w:rPr>
        <w:t>uzasadnionej przyczyny;</w:t>
      </w:r>
    </w:p>
    <w:p w14:paraId="1F085E6A" w14:textId="77777777" w:rsidR="00AE5ECA" w:rsidRDefault="00AE5ECA" w:rsidP="00AE5ECA">
      <w:pPr>
        <w:numPr>
          <w:ilvl w:val="0"/>
          <w:numId w:val="10"/>
        </w:numPr>
        <w:spacing w:after="0"/>
        <w:rPr>
          <w:rFonts w:eastAsia="Times New Roman" w:cs="Arial"/>
        </w:rPr>
      </w:pPr>
      <w:r w:rsidRPr="00142CA3">
        <w:rPr>
          <w:rFonts w:eastAsia="Times New Roman" w:cs="Arial"/>
        </w:rPr>
        <w:lastRenderedPageBreak/>
        <w:t>Zamawiający zawiadomi Wykonawcę, iż wobec zaistniałej, uprzednio nieprzewidzianej, okoliczności nie będzie mógł spełnić swoich zobowiązań umownych wobec Wykonawcy.</w:t>
      </w:r>
    </w:p>
    <w:p w14:paraId="1F1ACBDF" w14:textId="77777777" w:rsidR="00AE5ECA" w:rsidRPr="004F77B8" w:rsidRDefault="00AE5ECA" w:rsidP="00AE5ECA">
      <w:pPr>
        <w:spacing w:after="0"/>
        <w:ind w:left="1125"/>
        <w:rPr>
          <w:rFonts w:eastAsia="Times New Roman" w:cs="Arial"/>
        </w:rPr>
      </w:pPr>
    </w:p>
    <w:p w14:paraId="620BE8CD" w14:textId="77777777" w:rsidR="00AE5ECA" w:rsidRDefault="004B44C1" w:rsidP="00AE5ECA">
      <w:pPr>
        <w:spacing w:after="0"/>
        <w:jc w:val="center"/>
        <w:rPr>
          <w:rFonts w:eastAsia="Times New Roman" w:cs="Arial"/>
          <w:lang w:eastAsia="pl-PL"/>
        </w:rPr>
      </w:pPr>
      <w:r w:rsidRPr="00142CA3">
        <w:rPr>
          <w:rFonts w:eastAsia="Times New Roman" w:cs="Arial"/>
          <w:b/>
        </w:rPr>
        <w:t>§ 7</w:t>
      </w:r>
    </w:p>
    <w:p w14:paraId="7DEEE28D" w14:textId="77777777" w:rsidR="00AE5ECA" w:rsidRDefault="00AE5ECA" w:rsidP="00AE5ECA">
      <w:pPr>
        <w:spacing w:after="0"/>
        <w:rPr>
          <w:rFonts w:eastAsia="Times New Roman" w:cs="Arial"/>
          <w:lang w:eastAsia="pl-PL"/>
        </w:rPr>
      </w:pPr>
    </w:p>
    <w:p w14:paraId="50763282" w14:textId="77777777" w:rsidR="00AE5ECA" w:rsidRDefault="00AE5ECA" w:rsidP="00AE5ECA">
      <w:pPr>
        <w:spacing w:after="0"/>
        <w:rPr>
          <w:rFonts w:eastAsia="Times New Roman" w:cs="Arial"/>
          <w:lang w:eastAsia="pl-PL"/>
        </w:rPr>
      </w:pPr>
      <w:r w:rsidRPr="00142CA3">
        <w:rPr>
          <w:rFonts w:eastAsia="Times New Roman" w:cs="Arial"/>
          <w:lang w:eastAsia="pl-PL"/>
        </w:rPr>
        <w:t xml:space="preserve">Ewentualne kwestie sporne wynikłe w trakcie realizacji niniejszej umowy strony rozstrzygać będą polubownie. W przypadku nie dojścia do porozumienia spory rozstrzygane będą przez </w:t>
      </w:r>
      <w:r>
        <w:rPr>
          <w:rFonts w:eastAsia="Times New Roman" w:cs="Arial"/>
          <w:lang w:eastAsia="pl-PL"/>
        </w:rPr>
        <w:t xml:space="preserve">sąd </w:t>
      </w:r>
      <w:r w:rsidRPr="00142CA3">
        <w:rPr>
          <w:rFonts w:eastAsia="Times New Roman" w:cs="Arial"/>
          <w:lang w:eastAsia="pl-PL"/>
        </w:rPr>
        <w:t>właściwy</w:t>
      </w:r>
      <w:r>
        <w:rPr>
          <w:rFonts w:eastAsia="Times New Roman" w:cs="Arial"/>
          <w:lang w:eastAsia="pl-PL"/>
        </w:rPr>
        <w:t>, dla siedziby Zamawiającego</w:t>
      </w:r>
      <w:r w:rsidRPr="00142CA3">
        <w:rPr>
          <w:rFonts w:eastAsia="Times New Roman" w:cs="Arial"/>
          <w:lang w:eastAsia="pl-PL"/>
        </w:rPr>
        <w:t>.</w:t>
      </w:r>
    </w:p>
    <w:p w14:paraId="617C85A8" w14:textId="77777777" w:rsidR="004B44C1" w:rsidRPr="00142CA3" w:rsidRDefault="004B44C1" w:rsidP="004B44C1">
      <w:pPr>
        <w:spacing w:after="0"/>
        <w:jc w:val="center"/>
        <w:rPr>
          <w:rFonts w:eastAsia="Times New Roman" w:cs="Arial"/>
        </w:rPr>
      </w:pPr>
    </w:p>
    <w:p w14:paraId="01207579" w14:textId="77777777" w:rsidR="004B44C1" w:rsidRDefault="004B44C1" w:rsidP="004B44C1">
      <w:pPr>
        <w:spacing w:after="0"/>
        <w:jc w:val="center"/>
        <w:rPr>
          <w:rFonts w:eastAsia="Times New Roman" w:cs="Arial"/>
          <w:b/>
        </w:rPr>
      </w:pPr>
      <w:r w:rsidRPr="00142CA3">
        <w:rPr>
          <w:rFonts w:eastAsia="Times New Roman" w:cs="Arial"/>
          <w:b/>
        </w:rPr>
        <w:t>§ 8</w:t>
      </w:r>
    </w:p>
    <w:p w14:paraId="55474499" w14:textId="77777777" w:rsidR="00AE5ECA" w:rsidRPr="00142CA3" w:rsidRDefault="00AE5ECA" w:rsidP="004B44C1">
      <w:pPr>
        <w:spacing w:after="0"/>
        <w:jc w:val="center"/>
        <w:rPr>
          <w:rFonts w:eastAsia="Times New Roman" w:cs="Arial"/>
          <w:b/>
        </w:rPr>
      </w:pPr>
    </w:p>
    <w:p w14:paraId="2A1F90C7" w14:textId="77777777" w:rsidR="00AE5ECA" w:rsidRPr="00142CA3" w:rsidRDefault="00AE5ECA" w:rsidP="00AE5ECA">
      <w:pPr>
        <w:spacing w:after="0"/>
        <w:rPr>
          <w:rFonts w:eastAsia="Times New Roman" w:cs="Arial"/>
          <w:lang w:eastAsia="pl-PL"/>
        </w:rPr>
      </w:pPr>
      <w:r w:rsidRPr="00142CA3">
        <w:rPr>
          <w:rFonts w:eastAsia="Times New Roman" w:cs="Arial"/>
          <w:lang w:eastAsia="pl-PL"/>
        </w:rPr>
        <w:t xml:space="preserve">W sprawach nieuregulowanych niniejszą umową stosuje się </w:t>
      </w:r>
      <w:r>
        <w:rPr>
          <w:rFonts w:eastAsia="Times New Roman" w:cs="Arial"/>
          <w:lang w:eastAsia="pl-PL"/>
        </w:rPr>
        <w:t xml:space="preserve">odpowiednie </w:t>
      </w:r>
      <w:r w:rsidRPr="00142CA3">
        <w:rPr>
          <w:rFonts w:eastAsia="Times New Roman" w:cs="Arial"/>
          <w:lang w:eastAsia="pl-PL"/>
        </w:rPr>
        <w:t>przepisy kodeksu cywilnego oraz przepisy ustawy – Prawo zamówień publicznych.</w:t>
      </w:r>
    </w:p>
    <w:p w14:paraId="1F4597C6" w14:textId="77777777" w:rsidR="00AE5ECA" w:rsidRDefault="00AE5ECA" w:rsidP="008F6BE0">
      <w:pPr>
        <w:spacing w:after="0"/>
        <w:rPr>
          <w:rFonts w:eastAsia="Times New Roman" w:cs="Arial"/>
          <w:b/>
        </w:rPr>
      </w:pPr>
    </w:p>
    <w:p w14:paraId="4BDC390E" w14:textId="77777777" w:rsidR="004B44C1" w:rsidRPr="00142CA3" w:rsidRDefault="004B44C1" w:rsidP="004B44C1">
      <w:pPr>
        <w:spacing w:after="0"/>
        <w:jc w:val="center"/>
        <w:rPr>
          <w:rFonts w:eastAsia="Times New Roman" w:cs="Arial"/>
        </w:rPr>
      </w:pPr>
      <w:r w:rsidRPr="00142CA3">
        <w:rPr>
          <w:rFonts w:eastAsia="Times New Roman" w:cs="Arial"/>
          <w:b/>
        </w:rPr>
        <w:t>§ 9</w:t>
      </w:r>
    </w:p>
    <w:p w14:paraId="5A85BBC8" w14:textId="77777777" w:rsidR="00AE5ECA" w:rsidRPr="00142CA3" w:rsidRDefault="00AE5ECA" w:rsidP="00AE5ECA">
      <w:pPr>
        <w:numPr>
          <w:ilvl w:val="0"/>
          <w:numId w:val="15"/>
        </w:numPr>
        <w:spacing w:after="0"/>
        <w:ind w:left="284" w:hanging="284"/>
        <w:rPr>
          <w:rFonts w:eastAsia="Times New Roman" w:cs="Arial"/>
        </w:rPr>
      </w:pPr>
      <w:r w:rsidRPr="00142CA3">
        <w:rPr>
          <w:rFonts w:eastAsia="Times New Roman" w:cs="Arial"/>
        </w:rPr>
        <w:t>Załącznikami do niniejszej umowy są:</w:t>
      </w:r>
    </w:p>
    <w:p w14:paraId="5781BE7F" w14:textId="77777777" w:rsidR="00AE5ECA" w:rsidRPr="00142CA3" w:rsidRDefault="00AE5ECA" w:rsidP="00AE5ECA">
      <w:pPr>
        <w:numPr>
          <w:ilvl w:val="0"/>
          <w:numId w:val="16"/>
        </w:numPr>
        <w:spacing w:after="0"/>
        <w:rPr>
          <w:rFonts w:eastAsia="Times New Roman" w:cs="Arial"/>
        </w:rPr>
      </w:pPr>
      <w:r w:rsidRPr="00142CA3">
        <w:rPr>
          <w:rFonts w:eastAsia="Times New Roman" w:cs="Arial"/>
        </w:rPr>
        <w:t>Specyfikacja istotnych warunków zamówienia;</w:t>
      </w:r>
    </w:p>
    <w:p w14:paraId="2775FBFC" w14:textId="77777777" w:rsidR="00AE5ECA" w:rsidRPr="00142CA3" w:rsidRDefault="00AE5ECA" w:rsidP="00AE5ECA">
      <w:pPr>
        <w:numPr>
          <w:ilvl w:val="0"/>
          <w:numId w:val="16"/>
        </w:numPr>
        <w:spacing w:after="0"/>
        <w:rPr>
          <w:rFonts w:eastAsia="Times New Roman" w:cs="Arial"/>
        </w:rPr>
      </w:pPr>
      <w:r w:rsidRPr="00142CA3">
        <w:rPr>
          <w:rFonts w:eastAsia="Times New Roman" w:cs="Arial"/>
        </w:rPr>
        <w:t>Oferta złożona prze</w:t>
      </w:r>
      <w:r>
        <w:rPr>
          <w:rFonts w:eastAsia="Times New Roman" w:cs="Arial"/>
        </w:rPr>
        <w:t>z Wykonawcę wraz z załącznikami, które stanowią jej integralną część.</w:t>
      </w:r>
      <w:r w:rsidRPr="00142CA3">
        <w:rPr>
          <w:rFonts w:eastAsia="Times New Roman" w:cs="Arial"/>
        </w:rPr>
        <w:t xml:space="preserve"> </w:t>
      </w:r>
    </w:p>
    <w:p w14:paraId="7450B0F6" w14:textId="77777777" w:rsidR="00AE5ECA" w:rsidRPr="003B0EE8" w:rsidRDefault="00AE5ECA" w:rsidP="00AE5ECA">
      <w:pPr>
        <w:numPr>
          <w:ilvl w:val="0"/>
          <w:numId w:val="15"/>
        </w:numPr>
        <w:spacing w:after="0"/>
        <w:ind w:left="284" w:hanging="284"/>
        <w:rPr>
          <w:rFonts w:eastAsia="Times New Roman" w:cs="Arial"/>
        </w:rPr>
      </w:pPr>
      <w:r w:rsidRPr="003B0EE8">
        <w:rPr>
          <w:rFonts w:eastAsia="Times New Roman" w:cs="Arial"/>
        </w:rPr>
        <w:t>W razie sprzeczności dokumentów wymienionych w ust. 1 niniejszego paragrafu</w:t>
      </w:r>
      <w:r>
        <w:rPr>
          <w:rFonts w:eastAsia="Times New Roman" w:cs="Arial"/>
        </w:rPr>
        <w:t xml:space="preserve"> umowy</w:t>
      </w:r>
      <w:r w:rsidRPr="003B0EE8">
        <w:rPr>
          <w:rFonts w:eastAsia="Times New Roman" w:cs="Arial"/>
        </w:rPr>
        <w:t>, pierwszeń</w:t>
      </w:r>
      <w:r>
        <w:rPr>
          <w:rFonts w:eastAsia="Times New Roman" w:cs="Arial"/>
        </w:rPr>
        <w:t xml:space="preserve">stwo mają postanowienia </w:t>
      </w:r>
      <w:r w:rsidRPr="003B0EE8">
        <w:rPr>
          <w:rFonts w:eastAsia="Times New Roman" w:cs="Arial"/>
        </w:rPr>
        <w:t>umowy</w:t>
      </w:r>
    </w:p>
    <w:p w14:paraId="56A1B2F8" w14:textId="77777777" w:rsidR="004B44C1" w:rsidRPr="00142CA3" w:rsidRDefault="004B44C1" w:rsidP="004B44C1">
      <w:pPr>
        <w:spacing w:after="0"/>
        <w:rPr>
          <w:rFonts w:eastAsia="Times New Roman" w:cs="Arial"/>
          <w:lang w:eastAsia="pl-PL"/>
        </w:rPr>
      </w:pPr>
    </w:p>
    <w:p w14:paraId="145BB9A0" w14:textId="77777777" w:rsidR="004B44C1" w:rsidRPr="00142CA3" w:rsidRDefault="004B44C1" w:rsidP="004B44C1">
      <w:pPr>
        <w:spacing w:before="120" w:after="0"/>
        <w:jc w:val="center"/>
        <w:rPr>
          <w:rFonts w:eastAsia="Times New Roman" w:cs="Arial"/>
          <w:b/>
          <w:lang w:eastAsia="pl-PL"/>
        </w:rPr>
      </w:pPr>
      <w:r w:rsidRPr="00142CA3">
        <w:rPr>
          <w:rFonts w:eastAsia="Times New Roman" w:cs="Arial"/>
          <w:b/>
          <w:lang w:eastAsia="pl-PL"/>
        </w:rPr>
        <w:t>§ 10</w:t>
      </w:r>
    </w:p>
    <w:p w14:paraId="1DECE753" w14:textId="77777777" w:rsidR="00AE5ECA" w:rsidRPr="004F77B8" w:rsidRDefault="00AE5ECA" w:rsidP="00AE5ECA">
      <w:pPr>
        <w:spacing w:after="0"/>
        <w:rPr>
          <w:rFonts w:eastAsia="Times New Roman" w:cs="Arial"/>
        </w:rPr>
      </w:pPr>
      <w:r w:rsidRPr="00142CA3">
        <w:rPr>
          <w:rFonts w:eastAsia="Times New Roman" w:cs="Arial"/>
        </w:rPr>
        <w:t>Umowa sporządzona została w dwóch jednobrzmiących egzemplarzach, po jednym dla każdej ze stron.</w:t>
      </w:r>
    </w:p>
    <w:p w14:paraId="24731779" w14:textId="77777777" w:rsidR="004B44C1" w:rsidRPr="00142CA3" w:rsidRDefault="004B44C1" w:rsidP="004B44C1">
      <w:pPr>
        <w:spacing w:after="0"/>
        <w:ind w:left="284"/>
        <w:rPr>
          <w:rFonts w:eastAsia="Times New Roman" w:cs="Arial"/>
        </w:rPr>
      </w:pPr>
    </w:p>
    <w:p w14:paraId="6E5838E6" w14:textId="77777777" w:rsidR="004B44C1" w:rsidRPr="00142CA3" w:rsidRDefault="004B44C1" w:rsidP="004B44C1">
      <w:pPr>
        <w:keepNext/>
        <w:spacing w:before="120" w:after="120" w:line="240" w:lineRule="auto"/>
        <w:outlineLvl w:val="1"/>
        <w:rPr>
          <w:rFonts w:eastAsia="Times New Roman" w:cs="Arial"/>
          <w:b/>
          <w:bCs/>
          <w:iCs/>
          <w:lang w:eastAsia="pl-PL"/>
        </w:rPr>
      </w:pPr>
    </w:p>
    <w:p w14:paraId="498BB562" w14:textId="77777777" w:rsidR="004B44C1" w:rsidRPr="00142CA3" w:rsidRDefault="004B44C1" w:rsidP="004B44C1">
      <w:pPr>
        <w:keepNext/>
        <w:spacing w:before="120" w:after="120" w:line="240" w:lineRule="auto"/>
        <w:ind w:left="708"/>
        <w:outlineLvl w:val="1"/>
        <w:rPr>
          <w:rFonts w:eastAsia="Times New Roman" w:cs="Arial"/>
          <w:b/>
          <w:bCs/>
          <w:iCs/>
          <w:lang w:eastAsia="pl-PL"/>
        </w:rPr>
      </w:pPr>
      <w:r w:rsidRPr="00142CA3">
        <w:rPr>
          <w:rFonts w:eastAsia="Times New Roman" w:cs="Arial"/>
          <w:b/>
          <w:bCs/>
          <w:iCs/>
          <w:lang w:eastAsia="pl-PL"/>
        </w:rPr>
        <w:t xml:space="preserve">WYKONAWCA </w:t>
      </w:r>
      <w:r w:rsidRPr="00142CA3">
        <w:rPr>
          <w:rFonts w:eastAsia="Times New Roman" w:cs="Arial"/>
          <w:b/>
          <w:bCs/>
          <w:iCs/>
          <w:lang w:eastAsia="pl-PL"/>
        </w:rPr>
        <w:tab/>
      </w:r>
      <w:r w:rsidRPr="00142CA3">
        <w:rPr>
          <w:rFonts w:eastAsia="Times New Roman" w:cs="Arial"/>
          <w:b/>
          <w:bCs/>
          <w:iCs/>
          <w:lang w:eastAsia="pl-PL"/>
        </w:rPr>
        <w:tab/>
      </w:r>
      <w:r w:rsidRPr="00142CA3">
        <w:rPr>
          <w:rFonts w:eastAsia="Times New Roman" w:cs="Arial"/>
          <w:b/>
          <w:bCs/>
          <w:iCs/>
          <w:lang w:eastAsia="pl-PL"/>
        </w:rPr>
        <w:tab/>
      </w:r>
      <w:r w:rsidRPr="00142CA3">
        <w:rPr>
          <w:rFonts w:eastAsia="Times New Roman" w:cs="Arial"/>
          <w:b/>
          <w:bCs/>
          <w:iCs/>
          <w:lang w:eastAsia="pl-PL"/>
        </w:rPr>
        <w:tab/>
      </w:r>
      <w:r w:rsidRPr="00142CA3">
        <w:rPr>
          <w:rFonts w:eastAsia="Times New Roman" w:cs="Arial"/>
          <w:b/>
          <w:bCs/>
          <w:iCs/>
          <w:lang w:eastAsia="pl-PL"/>
        </w:rPr>
        <w:tab/>
      </w:r>
      <w:r w:rsidRPr="00142CA3">
        <w:rPr>
          <w:rFonts w:eastAsia="Times New Roman" w:cs="Arial"/>
          <w:b/>
          <w:bCs/>
          <w:iCs/>
          <w:lang w:eastAsia="pl-PL"/>
        </w:rPr>
        <w:tab/>
        <w:t xml:space="preserve"> ZAMAWIAJĄCY</w:t>
      </w:r>
    </w:p>
    <w:p w14:paraId="0FBA44C0" w14:textId="77777777" w:rsidR="004B44C1" w:rsidRPr="00142CA3" w:rsidRDefault="004B44C1" w:rsidP="004B44C1">
      <w:pPr>
        <w:jc w:val="left"/>
        <w:rPr>
          <w:rFonts w:eastAsia="Times New Roman" w:cs="Arial"/>
        </w:rPr>
      </w:pPr>
    </w:p>
    <w:p w14:paraId="77EC2C8C" w14:textId="77777777" w:rsidR="004B44C1" w:rsidRPr="00142CA3" w:rsidRDefault="004B44C1" w:rsidP="004B44C1">
      <w:pPr>
        <w:jc w:val="left"/>
        <w:rPr>
          <w:rFonts w:eastAsia="Times New Roman" w:cs="Arial"/>
        </w:rPr>
      </w:pPr>
    </w:p>
    <w:p w14:paraId="3A75FCE8" w14:textId="77777777" w:rsidR="004B44C1" w:rsidRPr="00142CA3" w:rsidRDefault="004B44C1" w:rsidP="004B44C1">
      <w:pPr>
        <w:jc w:val="left"/>
        <w:rPr>
          <w:rFonts w:eastAsia="Times New Roman" w:cs="Arial"/>
        </w:rPr>
      </w:pPr>
    </w:p>
    <w:p w14:paraId="5B742878" w14:textId="77777777" w:rsidR="004B44C1" w:rsidRPr="00142CA3" w:rsidRDefault="004B44C1" w:rsidP="004B44C1">
      <w:pPr>
        <w:jc w:val="left"/>
        <w:rPr>
          <w:rFonts w:eastAsia="Times New Roman" w:cs="Arial"/>
        </w:rPr>
      </w:pPr>
    </w:p>
    <w:p w14:paraId="12417BC8" w14:textId="77777777" w:rsidR="004B44C1" w:rsidRPr="00142CA3" w:rsidRDefault="004B44C1" w:rsidP="004B44C1">
      <w:pPr>
        <w:jc w:val="left"/>
        <w:rPr>
          <w:rFonts w:eastAsia="Times New Roman" w:cs="Arial"/>
        </w:rPr>
      </w:pPr>
    </w:p>
    <w:p w14:paraId="7536689E" w14:textId="77777777" w:rsidR="004B44C1" w:rsidRPr="00142CA3" w:rsidRDefault="004B44C1" w:rsidP="004B44C1">
      <w:pPr>
        <w:jc w:val="left"/>
        <w:rPr>
          <w:rFonts w:eastAsia="Times New Roman" w:cs="Arial"/>
        </w:rPr>
      </w:pPr>
    </w:p>
    <w:p w14:paraId="435861BF" w14:textId="77777777" w:rsidR="004B44C1" w:rsidRPr="00142CA3" w:rsidRDefault="004B44C1" w:rsidP="004B44C1">
      <w:pPr>
        <w:jc w:val="left"/>
        <w:rPr>
          <w:rFonts w:eastAsia="Times New Roman" w:cs="Arial"/>
        </w:rPr>
      </w:pPr>
    </w:p>
    <w:p w14:paraId="30AAA90A" w14:textId="77777777" w:rsidR="004B44C1" w:rsidRPr="00142CA3" w:rsidRDefault="004B44C1" w:rsidP="004B44C1">
      <w:pPr>
        <w:jc w:val="left"/>
        <w:rPr>
          <w:rFonts w:eastAsia="Times New Roman" w:cs="Arial"/>
        </w:rPr>
      </w:pPr>
    </w:p>
    <w:p w14:paraId="1E23B782" w14:textId="77777777" w:rsidR="004B44C1" w:rsidRPr="00142CA3" w:rsidRDefault="004B44C1" w:rsidP="004B44C1">
      <w:pPr>
        <w:tabs>
          <w:tab w:val="left" w:pos="6300"/>
        </w:tabs>
        <w:spacing w:after="0" w:line="240" w:lineRule="auto"/>
        <w:rPr>
          <w:rFonts w:eastAsia="Times New Roman" w:cs="Arial"/>
          <w:b/>
        </w:rPr>
      </w:pPr>
    </w:p>
    <w:p w14:paraId="5B43A5A8" w14:textId="77777777" w:rsidR="004B44C1" w:rsidRPr="00142CA3" w:rsidRDefault="004B44C1" w:rsidP="004B44C1">
      <w:pPr>
        <w:tabs>
          <w:tab w:val="left" w:pos="6300"/>
        </w:tabs>
        <w:spacing w:after="0" w:line="240" w:lineRule="auto"/>
        <w:rPr>
          <w:rFonts w:eastAsia="Times New Roman" w:cs="Arial"/>
          <w:b/>
        </w:rPr>
      </w:pPr>
    </w:p>
    <w:p w14:paraId="4D36F70C" w14:textId="77777777" w:rsidR="004B44C1" w:rsidRPr="00142CA3" w:rsidRDefault="004B44C1" w:rsidP="004B44C1">
      <w:pPr>
        <w:spacing w:before="120" w:after="0"/>
        <w:jc w:val="right"/>
        <w:rPr>
          <w:rFonts w:eastAsia="Times New Roman" w:cs="Arial"/>
          <w:u w:val="single"/>
        </w:rPr>
      </w:pPr>
      <w:r w:rsidRPr="00142CA3">
        <w:rPr>
          <w:rFonts w:eastAsia="Times New Roman" w:cs="Arial"/>
          <w:b/>
        </w:rPr>
        <w:br w:type="page"/>
      </w:r>
      <w:r w:rsidRPr="00142CA3">
        <w:rPr>
          <w:rFonts w:eastAsia="Times New Roman" w:cs="Arial"/>
          <w:b/>
        </w:rPr>
        <w:lastRenderedPageBreak/>
        <w:t xml:space="preserve">Załącznik Nr 1 do Umowy Nr </w:t>
      </w:r>
      <w:r w:rsidRPr="00142CA3">
        <w:rPr>
          <w:rFonts w:eastAsia="Times New Roman" w:cs="Arial"/>
        </w:rPr>
        <w:t>.......................</w:t>
      </w:r>
    </w:p>
    <w:p w14:paraId="50B0591B" w14:textId="77777777" w:rsidR="004B44C1" w:rsidRPr="00142CA3" w:rsidRDefault="004B44C1" w:rsidP="004B44C1">
      <w:pPr>
        <w:spacing w:after="0"/>
        <w:rPr>
          <w:rFonts w:eastAsia="Times New Roman" w:cs="Arial"/>
        </w:rPr>
      </w:pPr>
    </w:p>
    <w:p w14:paraId="1857412B" w14:textId="77777777" w:rsidR="004B44C1" w:rsidRPr="00142CA3" w:rsidRDefault="004B44C1" w:rsidP="004B44C1">
      <w:pPr>
        <w:tabs>
          <w:tab w:val="left" w:pos="6237"/>
        </w:tabs>
        <w:spacing w:after="0"/>
        <w:jc w:val="center"/>
        <w:rPr>
          <w:rFonts w:eastAsia="Times New Roman" w:cs="Arial"/>
          <w:b/>
          <w:spacing w:val="20"/>
        </w:rPr>
      </w:pPr>
    </w:p>
    <w:p w14:paraId="666BD8B9" w14:textId="77777777" w:rsidR="004B44C1" w:rsidRPr="00142CA3" w:rsidRDefault="004B44C1" w:rsidP="004B44C1">
      <w:pPr>
        <w:tabs>
          <w:tab w:val="left" w:pos="6237"/>
        </w:tabs>
        <w:spacing w:after="0"/>
        <w:jc w:val="center"/>
        <w:rPr>
          <w:rFonts w:eastAsia="Times New Roman" w:cs="Arial"/>
          <w:b/>
          <w:spacing w:val="20"/>
        </w:rPr>
      </w:pPr>
      <w:r w:rsidRPr="00142CA3">
        <w:rPr>
          <w:rFonts w:eastAsia="Times New Roman" w:cs="Arial"/>
          <w:b/>
          <w:spacing w:val="20"/>
        </w:rPr>
        <w:t>KARTA GWARANCYJNA</w:t>
      </w:r>
    </w:p>
    <w:p w14:paraId="526623B2" w14:textId="77777777" w:rsidR="004B44C1" w:rsidRPr="00142CA3" w:rsidRDefault="004B44C1" w:rsidP="004B44C1">
      <w:pPr>
        <w:tabs>
          <w:tab w:val="left" w:pos="6237"/>
        </w:tabs>
        <w:spacing w:after="0"/>
        <w:jc w:val="center"/>
        <w:rPr>
          <w:rFonts w:eastAsia="Times New Roman" w:cs="Arial"/>
        </w:rPr>
      </w:pPr>
    </w:p>
    <w:p w14:paraId="3374527C" w14:textId="77777777" w:rsidR="004B44C1" w:rsidRPr="00142CA3" w:rsidRDefault="004B44C1" w:rsidP="004B44C1">
      <w:pPr>
        <w:tabs>
          <w:tab w:val="left" w:pos="6237"/>
        </w:tabs>
        <w:spacing w:after="0"/>
        <w:jc w:val="center"/>
        <w:rPr>
          <w:rFonts w:eastAsia="Times New Roman" w:cs="Arial"/>
        </w:rPr>
      </w:pPr>
    </w:p>
    <w:p w14:paraId="108D2B54" w14:textId="77777777" w:rsidR="004B44C1" w:rsidRPr="00142CA3" w:rsidRDefault="004B44C1" w:rsidP="004B44C1">
      <w:pPr>
        <w:tabs>
          <w:tab w:val="left" w:pos="6237"/>
        </w:tabs>
        <w:spacing w:after="0"/>
        <w:jc w:val="center"/>
        <w:rPr>
          <w:rFonts w:eastAsia="Times New Roman" w:cs="Arial"/>
        </w:rPr>
      </w:pPr>
      <w:r w:rsidRPr="00142CA3">
        <w:rPr>
          <w:rFonts w:eastAsia="Times New Roman" w:cs="Arial"/>
        </w:rPr>
        <w:t>............................................................................................................</w:t>
      </w:r>
    </w:p>
    <w:p w14:paraId="12C3E58C" w14:textId="77777777" w:rsidR="004B44C1" w:rsidRPr="00142CA3" w:rsidRDefault="004B44C1" w:rsidP="004B44C1">
      <w:pPr>
        <w:tabs>
          <w:tab w:val="left" w:pos="6237"/>
        </w:tabs>
        <w:spacing w:after="0"/>
        <w:jc w:val="center"/>
        <w:rPr>
          <w:rFonts w:eastAsia="Times New Roman" w:cs="Arial"/>
          <w:i/>
        </w:rPr>
      </w:pPr>
      <w:r w:rsidRPr="00142CA3">
        <w:rPr>
          <w:rFonts w:eastAsia="Times New Roman" w:cs="Arial"/>
          <w:i/>
        </w:rPr>
        <w:t>/Nazwa Wykonawcy/</w:t>
      </w:r>
    </w:p>
    <w:p w14:paraId="0049EFE6" w14:textId="77777777" w:rsidR="004B44C1" w:rsidRPr="00BA6A3B" w:rsidRDefault="004B44C1" w:rsidP="004B44C1">
      <w:pPr>
        <w:tabs>
          <w:tab w:val="left" w:pos="567"/>
          <w:tab w:val="left" w:pos="6237"/>
        </w:tabs>
        <w:spacing w:after="0"/>
        <w:jc w:val="center"/>
        <w:rPr>
          <w:rFonts w:eastAsia="Times New Roman" w:cs="Arial"/>
          <w:i/>
        </w:rPr>
      </w:pPr>
    </w:p>
    <w:p w14:paraId="2F84FB56" w14:textId="77777777" w:rsidR="004B44C1" w:rsidRPr="00BA6A3B" w:rsidRDefault="004B44C1" w:rsidP="004B44C1">
      <w:pPr>
        <w:tabs>
          <w:tab w:val="left" w:pos="567"/>
          <w:tab w:val="left" w:pos="6237"/>
        </w:tabs>
        <w:spacing w:after="0"/>
        <w:jc w:val="center"/>
        <w:rPr>
          <w:rFonts w:eastAsia="Times New Roman" w:cs="Arial"/>
          <w:b/>
        </w:rPr>
      </w:pPr>
      <w:r w:rsidRPr="00BA6A3B">
        <w:rPr>
          <w:rFonts w:eastAsia="Times New Roman" w:cs="Arial"/>
          <w:b/>
        </w:rPr>
        <w:t>udziela gwarancji dobrej jakości</w:t>
      </w:r>
    </w:p>
    <w:p w14:paraId="1BAACF3D" w14:textId="77777777" w:rsidR="004B44C1" w:rsidRPr="000E3732" w:rsidRDefault="004B44C1" w:rsidP="004B44C1">
      <w:pPr>
        <w:spacing w:after="0" w:line="240" w:lineRule="auto"/>
        <w:jc w:val="center"/>
        <w:rPr>
          <w:rFonts w:cs="Arial"/>
          <w:b/>
        </w:rPr>
      </w:pPr>
      <w:r>
        <w:rPr>
          <w:rFonts w:eastAsia="Times New Roman" w:cs="Arial"/>
          <w:b/>
          <w:bCs/>
          <w:color w:val="000000"/>
          <w:lang w:eastAsia="ar-SA"/>
        </w:rPr>
        <w:t xml:space="preserve"> </w:t>
      </w:r>
      <w:r w:rsidRPr="000E3732">
        <w:rPr>
          <w:rFonts w:cs="Arial"/>
          <w:b/>
        </w:rPr>
        <w:t xml:space="preserve">na dostawę </w:t>
      </w:r>
      <w:r w:rsidR="0006195E">
        <w:rPr>
          <w:rFonts w:cs="Arial"/>
          <w:b/>
        </w:rPr>
        <w:t xml:space="preserve">nowego </w:t>
      </w:r>
      <w:r>
        <w:rPr>
          <w:rFonts w:cs="Arial"/>
          <w:b/>
        </w:rPr>
        <w:t xml:space="preserve">mobilnego </w:t>
      </w:r>
      <w:r w:rsidR="0006195E">
        <w:rPr>
          <w:rFonts w:cs="Arial"/>
          <w:b/>
        </w:rPr>
        <w:t xml:space="preserve">przesiewacza bębnowego </w:t>
      </w:r>
    </w:p>
    <w:p w14:paraId="02DD137B" w14:textId="77777777" w:rsidR="004B44C1" w:rsidRPr="00142CA3" w:rsidRDefault="004B44C1" w:rsidP="004B44C1">
      <w:pPr>
        <w:suppressAutoHyphens/>
        <w:autoSpaceDE w:val="0"/>
        <w:autoSpaceDN w:val="0"/>
        <w:adjustRightInd w:val="0"/>
        <w:spacing w:after="0" w:line="240" w:lineRule="auto"/>
        <w:jc w:val="center"/>
        <w:rPr>
          <w:rFonts w:eastAsia="Times New Roman" w:cs="Arial"/>
          <w:b/>
          <w:bCs/>
          <w:color w:val="000000"/>
          <w:lang w:eastAsia="ar-SA"/>
        </w:rPr>
      </w:pPr>
    </w:p>
    <w:p w14:paraId="764111A0" w14:textId="77777777" w:rsidR="004B44C1" w:rsidRPr="00142CA3" w:rsidRDefault="004B44C1" w:rsidP="004B44C1">
      <w:pPr>
        <w:tabs>
          <w:tab w:val="left" w:pos="567"/>
          <w:tab w:val="num" w:pos="720"/>
        </w:tabs>
        <w:spacing w:after="0"/>
        <w:rPr>
          <w:rFonts w:eastAsia="Times New Roman" w:cs="Arial"/>
          <w:b/>
        </w:rPr>
      </w:pPr>
    </w:p>
    <w:p w14:paraId="394E0CF5" w14:textId="77777777" w:rsidR="004B44C1" w:rsidRPr="00142CA3" w:rsidRDefault="004B44C1" w:rsidP="004B44C1">
      <w:pPr>
        <w:tabs>
          <w:tab w:val="left" w:pos="567"/>
          <w:tab w:val="num" w:pos="720"/>
        </w:tabs>
        <w:spacing w:after="0"/>
        <w:rPr>
          <w:rFonts w:eastAsia="Times New Roman" w:cs="Arial"/>
        </w:rPr>
      </w:pPr>
      <w:r w:rsidRPr="00142CA3">
        <w:rPr>
          <w:rFonts w:eastAsia="Times New Roman" w:cs="Arial"/>
        </w:rPr>
        <w:t xml:space="preserve">Wykonane wg Umowy Nr ................... z dnia ...................... </w:t>
      </w:r>
    </w:p>
    <w:p w14:paraId="0253D7B8" w14:textId="77777777" w:rsidR="004B44C1" w:rsidRPr="00142CA3" w:rsidRDefault="004B44C1" w:rsidP="004B44C1">
      <w:pPr>
        <w:tabs>
          <w:tab w:val="left" w:pos="567"/>
          <w:tab w:val="left" w:pos="6237"/>
        </w:tabs>
        <w:spacing w:after="0"/>
        <w:rPr>
          <w:rFonts w:eastAsia="Times New Roman" w:cs="Arial"/>
        </w:rPr>
      </w:pPr>
    </w:p>
    <w:p w14:paraId="6587509C" w14:textId="77777777" w:rsidR="004B44C1" w:rsidRPr="00142CA3" w:rsidRDefault="004B44C1" w:rsidP="004B44C1">
      <w:pPr>
        <w:spacing w:after="0"/>
        <w:rPr>
          <w:rFonts w:eastAsia="Times New Roman" w:cs="Arial"/>
          <w:b/>
          <w:spacing w:val="20"/>
          <w:u w:val="single"/>
        </w:rPr>
      </w:pPr>
      <w:r w:rsidRPr="00142CA3">
        <w:rPr>
          <w:rFonts w:eastAsia="Times New Roman" w:cs="Arial"/>
          <w:b/>
        </w:rPr>
        <w:t xml:space="preserve">na okres </w:t>
      </w:r>
      <w:r>
        <w:rPr>
          <w:rFonts w:eastAsia="Times New Roman" w:cs="Arial"/>
          <w:b/>
        </w:rPr>
        <w:t xml:space="preserve">…………………………. </w:t>
      </w:r>
      <w:r w:rsidRPr="00142CA3">
        <w:rPr>
          <w:rFonts w:eastAsia="Times New Roman" w:cs="Arial"/>
          <w:b/>
        </w:rPr>
        <w:t xml:space="preserve">miesięcy </w:t>
      </w:r>
      <w:r w:rsidRPr="00142CA3">
        <w:rPr>
          <w:rFonts w:eastAsia="Times New Roman" w:cs="Arial"/>
        </w:rPr>
        <w:t xml:space="preserve">na dostarczone </w:t>
      </w:r>
      <w:r>
        <w:rPr>
          <w:rFonts w:eastAsia="Times New Roman" w:cs="Arial"/>
        </w:rPr>
        <w:t>mobilne sito bębnowe wraz z osprzętem,</w:t>
      </w:r>
      <w:r w:rsidRPr="00142CA3">
        <w:rPr>
          <w:rFonts w:eastAsia="Times New Roman" w:cs="Arial"/>
        </w:rPr>
        <w:t xml:space="preserve"> dnia protokolarnego odbioru przedmiotu umowy tj……….., </w:t>
      </w:r>
    </w:p>
    <w:p w14:paraId="132C554E" w14:textId="77777777" w:rsidR="004B44C1" w:rsidRPr="00142CA3" w:rsidRDefault="004B44C1" w:rsidP="004B44C1">
      <w:pPr>
        <w:tabs>
          <w:tab w:val="left" w:pos="6237"/>
        </w:tabs>
        <w:spacing w:after="0"/>
        <w:jc w:val="center"/>
        <w:rPr>
          <w:rFonts w:eastAsia="Times New Roman" w:cs="Arial"/>
          <w:b/>
          <w:spacing w:val="20"/>
          <w:u w:val="single"/>
        </w:rPr>
      </w:pPr>
    </w:p>
    <w:p w14:paraId="26D159A5" w14:textId="77777777" w:rsidR="004B44C1" w:rsidRPr="00142CA3" w:rsidRDefault="004B44C1" w:rsidP="004B44C1">
      <w:pPr>
        <w:tabs>
          <w:tab w:val="left" w:pos="6237"/>
        </w:tabs>
        <w:spacing w:after="0"/>
        <w:jc w:val="center"/>
        <w:rPr>
          <w:rFonts w:eastAsia="Times New Roman" w:cs="Arial"/>
          <w:b/>
          <w:spacing w:val="20"/>
          <w:u w:val="single"/>
        </w:rPr>
      </w:pPr>
    </w:p>
    <w:p w14:paraId="4868CD48" w14:textId="77777777" w:rsidR="004B44C1" w:rsidRPr="00142CA3" w:rsidRDefault="004B44C1" w:rsidP="004B44C1">
      <w:pPr>
        <w:tabs>
          <w:tab w:val="left" w:pos="6237"/>
        </w:tabs>
        <w:spacing w:after="0"/>
        <w:jc w:val="center"/>
        <w:rPr>
          <w:rFonts w:eastAsia="Times New Roman" w:cs="Arial"/>
          <w:b/>
          <w:spacing w:val="20"/>
          <w:u w:val="single"/>
        </w:rPr>
      </w:pPr>
      <w:r w:rsidRPr="00142CA3">
        <w:rPr>
          <w:rFonts w:eastAsia="Times New Roman" w:cs="Arial"/>
          <w:b/>
          <w:spacing w:val="20"/>
          <w:u w:val="single"/>
        </w:rPr>
        <w:t>WARUNKI GWARANCJI:</w:t>
      </w:r>
    </w:p>
    <w:p w14:paraId="779821CA" w14:textId="77777777" w:rsidR="004B44C1" w:rsidRPr="00142CA3" w:rsidRDefault="004B44C1" w:rsidP="004B44C1">
      <w:pPr>
        <w:tabs>
          <w:tab w:val="left" w:pos="6237"/>
        </w:tabs>
        <w:spacing w:after="0"/>
        <w:jc w:val="center"/>
        <w:rPr>
          <w:rFonts w:eastAsia="Times New Roman" w:cs="Arial"/>
          <w:b/>
          <w:spacing w:val="20"/>
          <w:u w:val="single"/>
        </w:rPr>
      </w:pPr>
    </w:p>
    <w:p w14:paraId="22552C09" w14:textId="77777777" w:rsidR="004B44C1" w:rsidRPr="00142CA3" w:rsidRDefault="004B44C1" w:rsidP="004B44C1">
      <w:pPr>
        <w:numPr>
          <w:ilvl w:val="0"/>
          <w:numId w:val="11"/>
        </w:numPr>
        <w:tabs>
          <w:tab w:val="left" w:pos="6237"/>
        </w:tabs>
        <w:spacing w:after="0"/>
        <w:rPr>
          <w:rFonts w:eastAsia="Times New Roman" w:cs="Arial"/>
        </w:rPr>
      </w:pPr>
      <w:r w:rsidRPr="00142CA3">
        <w:rPr>
          <w:rFonts w:eastAsia="Times New Roman" w:cs="Arial"/>
        </w:rPr>
        <w:t>Wyko</w:t>
      </w:r>
      <w:r>
        <w:rPr>
          <w:rFonts w:eastAsia="Times New Roman" w:cs="Arial"/>
        </w:rPr>
        <w:t>nawca oświadcza, że dostarczony przedmiot zamówienia</w:t>
      </w:r>
      <w:r w:rsidRPr="00142CA3">
        <w:rPr>
          <w:rFonts w:eastAsia="Times New Roman" w:cs="Arial"/>
        </w:rPr>
        <w:t xml:space="preserve"> nie </w:t>
      </w:r>
      <w:r w:rsidRPr="00142CA3">
        <w:rPr>
          <w:rFonts w:eastAsia="Times New Roman" w:cs="Arial"/>
          <w:color w:val="000000"/>
        </w:rPr>
        <w:t>ma</w:t>
      </w:r>
      <w:r w:rsidRPr="00142CA3">
        <w:rPr>
          <w:rFonts w:eastAsia="Times New Roman" w:cs="Arial"/>
        </w:rPr>
        <w:t xml:space="preserve"> wad konstrukcyjnych, materiałowych lub wynikających z błędów technologicznych i zapewniają bezpieczne i bezawaryjne użytkowanie.</w:t>
      </w:r>
    </w:p>
    <w:p w14:paraId="38870D3E" w14:textId="77777777" w:rsidR="004B44C1" w:rsidRPr="00142CA3" w:rsidRDefault="004B44C1" w:rsidP="004B44C1">
      <w:pPr>
        <w:numPr>
          <w:ilvl w:val="0"/>
          <w:numId w:val="11"/>
        </w:numPr>
        <w:tabs>
          <w:tab w:val="left" w:pos="6237"/>
        </w:tabs>
        <w:spacing w:after="0"/>
        <w:rPr>
          <w:rFonts w:eastAsia="Times New Roman" w:cs="Arial"/>
        </w:rPr>
      </w:pPr>
      <w:r w:rsidRPr="00142CA3">
        <w:rPr>
          <w:rFonts w:eastAsia="Times New Roman" w:cs="Arial"/>
        </w:rPr>
        <w:t>Wykonawca w okresie gwarancji usunie wady na własny koszt niezwłocznie po otrzymaniu od Zamawiającego powiadomienia drogą pisemną lub elektroniczną.</w:t>
      </w:r>
    </w:p>
    <w:p w14:paraId="3013D14D" w14:textId="77777777" w:rsidR="004B44C1" w:rsidRPr="00142CA3" w:rsidRDefault="004B44C1" w:rsidP="004B44C1">
      <w:pPr>
        <w:numPr>
          <w:ilvl w:val="0"/>
          <w:numId w:val="11"/>
        </w:numPr>
        <w:tabs>
          <w:tab w:val="left" w:pos="6237"/>
        </w:tabs>
        <w:spacing w:after="0"/>
        <w:rPr>
          <w:rFonts w:eastAsia="Times New Roman" w:cs="Arial"/>
        </w:rPr>
      </w:pPr>
      <w:r w:rsidRPr="00142CA3">
        <w:rPr>
          <w:rFonts w:eastAsia="Times New Roman" w:cs="Arial"/>
        </w:rPr>
        <w:t xml:space="preserve">Jeżeli Wykonawca nie przystąpi do usuwania wady w ciągu </w:t>
      </w:r>
      <w:r w:rsidRPr="00142CA3">
        <w:rPr>
          <w:rFonts w:eastAsia="Times New Roman" w:cs="Arial"/>
          <w:u w:val="single"/>
        </w:rPr>
        <w:t>48 godzin</w:t>
      </w:r>
      <w:r w:rsidRPr="00142CA3">
        <w:rPr>
          <w:rFonts w:eastAsia="Times New Roman" w:cs="Arial"/>
        </w:rPr>
        <w:t xml:space="preserve"> od otrzymania powiadomienia, Zamawiający będzie miał prawo usunąć usterkę we własnym zakresie lub za pomocą osoby trzeciej na ryzyko i koszt Wykonawcy.</w:t>
      </w:r>
    </w:p>
    <w:p w14:paraId="03513F48" w14:textId="77777777" w:rsidR="004B44C1" w:rsidRPr="00142CA3" w:rsidRDefault="004B44C1" w:rsidP="004B44C1">
      <w:pPr>
        <w:numPr>
          <w:ilvl w:val="0"/>
          <w:numId w:val="11"/>
        </w:numPr>
        <w:tabs>
          <w:tab w:val="left" w:pos="6237"/>
        </w:tabs>
        <w:spacing w:after="0"/>
        <w:rPr>
          <w:rFonts w:eastAsia="Times New Roman" w:cs="Arial"/>
          <w:b/>
        </w:rPr>
      </w:pPr>
      <w:r w:rsidRPr="00142CA3">
        <w:rPr>
          <w:rFonts w:eastAsia="Times New Roman" w:cs="Arial"/>
          <w:lang w:eastAsia="pl-PL"/>
        </w:rPr>
        <w:t xml:space="preserve">Na żądanie Zamawiającego Wykonawca podstawi urządzenie zastępcze w razie niemożności usunięcia wady w terminie </w:t>
      </w:r>
      <w:r>
        <w:rPr>
          <w:rFonts w:eastAsia="Times New Roman" w:cs="Arial"/>
          <w:lang w:eastAsia="pl-PL"/>
        </w:rPr>
        <w:t xml:space="preserve">14 dni kalendarzowych, licząc </w:t>
      </w:r>
      <w:r w:rsidRPr="00142CA3">
        <w:rPr>
          <w:rFonts w:eastAsia="Times New Roman" w:cs="Arial"/>
          <w:lang w:eastAsia="pl-PL"/>
        </w:rPr>
        <w:t xml:space="preserve"> od daty otrzymania powiadomienia Zamawiającego o wystąpieniu wady.</w:t>
      </w:r>
    </w:p>
    <w:p w14:paraId="5EF56B7F" w14:textId="77777777" w:rsidR="004B44C1" w:rsidRPr="00142CA3" w:rsidRDefault="004B44C1" w:rsidP="004B44C1">
      <w:pPr>
        <w:numPr>
          <w:ilvl w:val="0"/>
          <w:numId w:val="11"/>
        </w:numPr>
        <w:tabs>
          <w:tab w:val="left" w:pos="6237"/>
        </w:tabs>
        <w:spacing w:after="0"/>
        <w:rPr>
          <w:rFonts w:eastAsia="Times New Roman" w:cs="Arial"/>
        </w:rPr>
      </w:pPr>
      <w:r w:rsidRPr="00142CA3">
        <w:rPr>
          <w:rFonts w:eastAsia="Times New Roman" w:cs="Arial"/>
          <w:lang w:eastAsia="pl-PL"/>
        </w:rPr>
        <w:t>Wykonawca usunie wady bezpłatnie w możliwie najk</w:t>
      </w:r>
      <w:r>
        <w:rPr>
          <w:rFonts w:eastAsia="Times New Roman" w:cs="Arial"/>
          <w:lang w:eastAsia="pl-PL"/>
        </w:rPr>
        <w:t>rótszym czasie,</w:t>
      </w:r>
      <w:r w:rsidRPr="00142CA3">
        <w:rPr>
          <w:rFonts w:eastAsia="Times New Roman" w:cs="Arial"/>
          <w:lang w:eastAsia="pl-PL"/>
        </w:rPr>
        <w:t xml:space="preserve"> </w:t>
      </w:r>
      <w:r>
        <w:rPr>
          <w:rFonts w:eastAsia="Times New Roman" w:cs="Arial"/>
          <w:lang w:eastAsia="pl-PL"/>
        </w:rPr>
        <w:t xml:space="preserve">nie dłuższym niż 7 dni roboczych, a w szczególnych przypadkach </w:t>
      </w:r>
      <w:r w:rsidRPr="00142CA3">
        <w:rPr>
          <w:rFonts w:eastAsia="Times New Roman" w:cs="Arial"/>
          <w:lang w:eastAsia="pl-PL"/>
        </w:rPr>
        <w:t>nie dłuższym niż 14 dni</w:t>
      </w:r>
      <w:r>
        <w:rPr>
          <w:rFonts w:eastAsia="Times New Roman" w:cs="Arial"/>
          <w:lang w:eastAsia="pl-PL"/>
        </w:rPr>
        <w:t xml:space="preserve"> kalendarzowych</w:t>
      </w:r>
      <w:r w:rsidRPr="00142CA3">
        <w:rPr>
          <w:rFonts w:eastAsia="Times New Roman" w:cs="Arial"/>
          <w:lang w:eastAsia="pl-PL"/>
        </w:rPr>
        <w:t>.</w:t>
      </w:r>
    </w:p>
    <w:p w14:paraId="0829C5C7" w14:textId="77777777" w:rsidR="004B44C1" w:rsidRPr="00142CA3" w:rsidRDefault="004B44C1" w:rsidP="004B44C1">
      <w:pPr>
        <w:numPr>
          <w:ilvl w:val="0"/>
          <w:numId w:val="11"/>
        </w:numPr>
        <w:tabs>
          <w:tab w:val="left" w:pos="6237"/>
        </w:tabs>
        <w:spacing w:after="0"/>
        <w:rPr>
          <w:rFonts w:eastAsia="Times New Roman" w:cs="Arial"/>
        </w:rPr>
      </w:pPr>
      <w:r w:rsidRPr="00142CA3">
        <w:rPr>
          <w:rFonts w:eastAsia="Times New Roman" w:cs="Arial"/>
        </w:rPr>
        <w:t>Wykonawca ponosi odpowiedzialność z tytułu rękojmi i gwarancji za wady fizyczne i prawne zmniejszające wartość użytkową, techniczną i estetyczną wykonanych dostaw.</w:t>
      </w:r>
    </w:p>
    <w:p w14:paraId="45951738" w14:textId="77777777" w:rsidR="004B44C1" w:rsidRPr="00142CA3" w:rsidRDefault="004B44C1" w:rsidP="004B44C1">
      <w:pPr>
        <w:numPr>
          <w:ilvl w:val="0"/>
          <w:numId w:val="11"/>
        </w:numPr>
        <w:tabs>
          <w:tab w:val="left" w:pos="6237"/>
        </w:tabs>
        <w:spacing w:after="0"/>
        <w:rPr>
          <w:rFonts w:eastAsia="Times New Roman" w:cs="Arial"/>
        </w:rPr>
      </w:pPr>
      <w:r w:rsidRPr="00142CA3">
        <w:rPr>
          <w:rFonts w:eastAsia="Times New Roman" w:cs="Arial"/>
        </w:rPr>
        <w:t xml:space="preserve">W ramach odpowiedzialności gwarancyjnej Wykonawca jest zobowiązany do usunięcia wady lub dostarczenia rzeczy nowej wolnej od wad. </w:t>
      </w:r>
    </w:p>
    <w:p w14:paraId="03A89477" w14:textId="77777777" w:rsidR="004B44C1" w:rsidRPr="00142CA3" w:rsidRDefault="004B44C1" w:rsidP="004B44C1">
      <w:pPr>
        <w:numPr>
          <w:ilvl w:val="0"/>
          <w:numId w:val="11"/>
        </w:numPr>
        <w:tabs>
          <w:tab w:val="left" w:pos="6237"/>
        </w:tabs>
        <w:spacing w:after="0"/>
        <w:rPr>
          <w:rFonts w:eastAsia="Times New Roman" w:cs="Arial"/>
        </w:rPr>
      </w:pPr>
      <w:r w:rsidRPr="00142CA3">
        <w:rPr>
          <w:rFonts w:eastAsia="Times New Roman" w:cs="Arial"/>
        </w:rPr>
        <w:t xml:space="preserve">Zamawiający ma prawo wymiany urządzenia na nowe, jeżeli trzykrotna naprawa nie przyniosła efektu. </w:t>
      </w:r>
    </w:p>
    <w:p w14:paraId="755459E4" w14:textId="77777777" w:rsidR="004B44C1" w:rsidRPr="00142CA3" w:rsidRDefault="004B44C1" w:rsidP="004B44C1">
      <w:pPr>
        <w:numPr>
          <w:ilvl w:val="0"/>
          <w:numId w:val="11"/>
        </w:numPr>
        <w:tabs>
          <w:tab w:val="left" w:pos="6237"/>
        </w:tabs>
        <w:spacing w:after="0"/>
        <w:rPr>
          <w:rFonts w:eastAsia="Times New Roman" w:cs="Arial"/>
        </w:rPr>
      </w:pPr>
      <w:r w:rsidRPr="00142CA3">
        <w:rPr>
          <w:rFonts w:eastAsia="Times New Roman" w:cs="Arial"/>
        </w:rPr>
        <w:t xml:space="preserve">Jeżeli w wykonaniu swoich obowiązków Wykonawca dostarczył Zamawiającemu rzecz wolną od wad albo dokonał istotnych napraw rzeczy objętej Gwarancją Jakości okres gwarancji biegnie na nowo od chwili dostarczenia rzeczy wolnej od wad albo naprawy rzeczy. </w:t>
      </w:r>
    </w:p>
    <w:p w14:paraId="400976AA" w14:textId="77777777" w:rsidR="004B44C1" w:rsidRPr="00142CA3" w:rsidRDefault="004B44C1" w:rsidP="004B44C1">
      <w:pPr>
        <w:numPr>
          <w:ilvl w:val="0"/>
          <w:numId w:val="11"/>
        </w:numPr>
        <w:tabs>
          <w:tab w:val="left" w:pos="6237"/>
        </w:tabs>
        <w:spacing w:after="0"/>
        <w:rPr>
          <w:rFonts w:eastAsia="Times New Roman" w:cs="Arial"/>
        </w:rPr>
      </w:pPr>
      <w:r w:rsidRPr="00142CA3">
        <w:rPr>
          <w:rFonts w:eastAsia="Times New Roman" w:cs="Arial"/>
        </w:rPr>
        <w:t xml:space="preserve">W przypadku wymiany części rzeczy objętej gwarancją okres gwarancji jakości biegnie na nowo dla tej części. </w:t>
      </w:r>
    </w:p>
    <w:p w14:paraId="461A34E5" w14:textId="77777777" w:rsidR="004B44C1" w:rsidRPr="00142CA3" w:rsidRDefault="004B44C1" w:rsidP="004B44C1">
      <w:pPr>
        <w:numPr>
          <w:ilvl w:val="0"/>
          <w:numId w:val="11"/>
        </w:numPr>
        <w:tabs>
          <w:tab w:val="left" w:pos="6237"/>
        </w:tabs>
        <w:spacing w:after="0"/>
        <w:rPr>
          <w:rFonts w:eastAsia="Times New Roman" w:cs="Arial"/>
          <w:b/>
          <w:strike/>
        </w:rPr>
      </w:pPr>
      <w:r w:rsidRPr="00142CA3">
        <w:rPr>
          <w:rFonts w:eastAsia="Times New Roman" w:cs="Arial"/>
        </w:rPr>
        <w:t xml:space="preserve">W innych przypadkach okres gwarancji ulega przedłużeniu o czas naprawy. </w:t>
      </w:r>
    </w:p>
    <w:p w14:paraId="766C068F" w14:textId="77777777" w:rsidR="004B44C1" w:rsidRPr="00142CA3" w:rsidRDefault="004B44C1" w:rsidP="004B44C1">
      <w:pPr>
        <w:numPr>
          <w:ilvl w:val="0"/>
          <w:numId w:val="11"/>
        </w:numPr>
        <w:tabs>
          <w:tab w:val="left" w:pos="6237"/>
        </w:tabs>
        <w:spacing w:after="0"/>
        <w:rPr>
          <w:rFonts w:eastAsia="Times New Roman" w:cs="Arial"/>
        </w:rPr>
      </w:pPr>
      <w:r w:rsidRPr="00142CA3">
        <w:rPr>
          <w:rFonts w:eastAsia="Times New Roman" w:cs="Arial"/>
        </w:rPr>
        <w:t>Jeżeli Okres Gwarancji Jakości udzi</w:t>
      </w:r>
      <w:r>
        <w:rPr>
          <w:rFonts w:eastAsia="Times New Roman" w:cs="Arial"/>
        </w:rPr>
        <w:t>elonej przez producenta mobilnego sita bębnowego wraz z osprzętem</w:t>
      </w:r>
      <w:r w:rsidRPr="00142CA3">
        <w:rPr>
          <w:rFonts w:eastAsia="Times New Roman" w:cs="Arial"/>
        </w:rPr>
        <w:t xml:space="preserve"> jest dłuższy niż okres Gwarancji Jakości udzielonej przez Wykonawcę, Wykonawca jest zobowiązany z ostatnim dniem upływu Okresu Gwarancji Jakości udzielonej przez Wykonawcę do przeniesienia na Zamawiającego uprawnień wyni</w:t>
      </w:r>
      <w:r>
        <w:rPr>
          <w:rFonts w:eastAsia="Times New Roman" w:cs="Arial"/>
        </w:rPr>
        <w:t>kających z gwarancji udzielonej przez producenta</w:t>
      </w:r>
      <w:r w:rsidRPr="00142CA3">
        <w:rPr>
          <w:rFonts w:eastAsia="Times New Roman" w:cs="Arial"/>
        </w:rPr>
        <w:t>.</w:t>
      </w:r>
    </w:p>
    <w:p w14:paraId="2944A632" w14:textId="77777777" w:rsidR="004B44C1" w:rsidRPr="00142CA3" w:rsidRDefault="004B44C1" w:rsidP="004B44C1">
      <w:pPr>
        <w:numPr>
          <w:ilvl w:val="0"/>
          <w:numId w:val="11"/>
        </w:numPr>
        <w:tabs>
          <w:tab w:val="left" w:pos="6237"/>
        </w:tabs>
        <w:spacing w:after="0"/>
        <w:rPr>
          <w:rFonts w:eastAsia="Times New Roman" w:cs="Arial"/>
        </w:rPr>
      </w:pPr>
      <w:r w:rsidRPr="00142CA3">
        <w:rPr>
          <w:rFonts w:eastAsia="Times New Roman" w:cs="Arial"/>
        </w:rPr>
        <w:t>Wykonawca ponosi odpowiedzialność gwarancyjną za dostarczone i wbudowane urządzenia oraz materiały do końca udzielonego okresu gwarancyjnego pomimo upływu gwarancji wytwórcy urządzenia czy materiału.</w:t>
      </w:r>
    </w:p>
    <w:p w14:paraId="49A88496" w14:textId="77777777" w:rsidR="004B44C1" w:rsidRPr="00142CA3" w:rsidRDefault="004B44C1" w:rsidP="004B44C1">
      <w:pPr>
        <w:numPr>
          <w:ilvl w:val="0"/>
          <w:numId w:val="11"/>
        </w:numPr>
        <w:tabs>
          <w:tab w:val="left" w:pos="6237"/>
        </w:tabs>
        <w:spacing w:after="0"/>
        <w:rPr>
          <w:rFonts w:eastAsia="Times New Roman" w:cs="Arial"/>
        </w:rPr>
      </w:pPr>
      <w:r w:rsidRPr="00142CA3">
        <w:rPr>
          <w:rFonts w:eastAsia="Times New Roman" w:cs="Arial"/>
        </w:rPr>
        <w:t>Wykonawca ponosi pełną odpowiedzialność gwarancyjną, niezależnie od tego czy zamówienie zrealizował sam czy za pomocą Podwykonawców. Na Wykonawcy spoczywa odpowiedzialność gwarancyjna za cały zakres zamówienia niezależnie od odpowiedzialności Podwykonawców, dostawców i producentów.</w:t>
      </w:r>
    </w:p>
    <w:p w14:paraId="60F33FB6" w14:textId="77777777" w:rsidR="004B44C1" w:rsidRPr="00142CA3" w:rsidRDefault="004B44C1" w:rsidP="004B44C1">
      <w:pPr>
        <w:numPr>
          <w:ilvl w:val="0"/>
          <w:numId w:val="11"/>
        </w:numPr>
        <w:tabs>
          <w:tab w:val="left" w:pos="6237"/>
        </w:tabs>
        <w:spacing w:after="0"/>
        <w:rPr>
          <w:rFonts w:eastAsia="Times New Roman" w:cs="Arial"/>
        </w:rPr>
      </w:pPr>
      <w:r w:rsidRPr="00142CA3">
        <w:rPr>
          <w:rFonts w:eastAsia="Times New Roman" w:cs="Arial"/>
        </w:rPr>
        <w:t>Wykonawca wskazuje najbliższe siedzibie Zamawiającego autoryzowane punkty serw</w:t>
      </w:r>
      <w:r>
        <w:rPr>
          <w:rFonts w:eastAsia="Times New Roman" w:cs="Arial"/>
        </w:rPr>
        <w:t>isowe dla dostarczonego przedmiotu zamówienia</w:t>
      </w:r>
      <w:r w:rsidRPr="00142CA3">
        <w:rPr>
          <w:rFonts w:eastAsia="Times New Roman" w:cs="Arial"/>
        </w:rPr>
        <w:t>:</w:t>
      </w:r>
    </w:p>
    <w:p w14:paraId="6EE0256C" w14:textId="77777777" w:rsidR="004B44C1" w:rsidRPr="00142CA3" w:rsidRDefault="004B44C1" w:rsidP="004B44C1">
      <w:pPr>
        <w:numPr>
          <w:ilvl w:val="0"/>
          <w:numId w:val="12"/>
        </w:numPr>
        <w:tabs>
          <w:tab w:val="left" w:pos="6237"/>
        </w:tabs>
        <w:spacing w:after="0"/>
        <w:rPr>
          <w:rFonts w:eastAsia="Times New Roman" w:cs="Arial"/>
        </w:rPr>
      </w:pPr>
      <w:r w:rsidRPr="00142CA3">
        <w:rPr>
          <w:rFonts w:eastAsia="Times New Roman" w:cs="Arial"/>
        </w:rPr>
        <w:t>......................................................</w:t>
      </w:r>
    </w:p>
    <w:p w14:paraId="28088730" w14:textId="77777777" w:rsidR="004B44C1" w:rsidRPr="00142CA3" w:rsidRDefault="004B44C1" w:rsidP="004B44C1">
      <w:pPr>
        <w:numPr>
          <w:ilvl w:val="0"/>
          <w:numId w:val="12"/>
        </w:numPr>
        <w:tabs>
          <w:tab w:val="left" w:pos="6237"/>
        </w:tabs>
        <w:spacing w:after="0"/>
        <w:rPr>
          <w:rFonts w:eastAsia="Times New Roman" w:cs="Arial"/>
        </w:rPr>
      </w:pPr>
      <w:r w:rsidRPr="00142CA3">
        <w:rPr>
          <w:rFonts w:eastAsia="Times New Roman" w:cs="Arial"/>
        </w:rPr>
        <w:t>......................................................</w:t>
      </w:r>
    </w:p>
    <w:p w14:paraId="6A370617" w14:textId="77777777" w:rsidR="004B44C1" w:rsidRPr="00142CA3" w:rsidRDefault="004B44C1" w:rsidP="004B44C1">
      <w:pPr>
        <w:numPr>
          <w:ilvl w:val="0"/>
          <w:numId w:val="12"/>
        </w:numPr>
        <w:tabs>
          <w:tab w:val="left" w:pos="6237"/>
        </w:tabs>
        <w:spacing w:after="0"/>
        <w:rPr>
          <w:rFonts w:eastAsia="Times New Roman" w:cs="Arial"/>
        </w:rPr>
      </w:pPr>
      <w:r w:rsidRPr="00142CA3">
        <w:rPr>
          <w:rFonts w:eastAsia="Times New Roman" w:cs="Arial"/>
        </w:rPr>
        <w:t>......................................................</w:t>
      </w:r>
    </w:p>
    <w:p w14:paraId="5BF18F66" w14:textId="77777777" w:rsidR="00087441" w:rsidRPr="00087441" w:rsidRDefault="00087441" w:rsidP="00087441">
      <w:pPr>
        <w:pStyle w:val="Akapitzlist"/>
        <w:numPr>
          <w:ilvl w:val="0"/>
          <w:numId w:val="11"/>
        </w:numPr>
        <w:jc w:val="both"/>
        <w:rPr>
          <w:rFonts w:ascii="Arial" w:hAnsi="Arial" w:cs="Arial"/>
        </w:rPr>
      </w:pPr>
      <w:r w:rsidRPr="00087441">
        <w:rPr>
          <w:rFonts w:ascii="Arial" w:hAnsi="Arial" w:cs="Arial"/>
        </w:rPr>
        <w:t>Wykonawca zapewnia przeglądy i usługi serwisowe w okresie gwarancji, w tym materiały i płyny eksploatacyjne  oraz części podlegające naturalnemu zużyciu podczas eksploatacji urządzenia, na koszt Zamawiającego, którego obowiązkiem jest zlecić  wykonanie obsługi serwisowej zgodnie z wymogami producenta urządzenia zawar</w:t>
      </w:r>
      <w:r>
        <w:rPr>
          <w:rFonts w:ascii="Arial" w:hAnsi="Arial" w:cs="Arial"/>
        </w:rPr>
        <w:t>tymi w instrukcji eksploatacji.</w:t>
      </w:r>
    </w:p>
    <w:p w14:paraId="5D171D3C" w14:textId="77777777" w:rsidR="004B44C1" w:rsidRPr="003B0EE8" w:rsidRDefault="004B44C1" w:rsidP="004B44C1">
      <w:pPr>
        <w:numPr>
          <w:ilvl w:val="0"/>
          <w:numId w:val="11"/>
        </w:numPr>
        <w:tabs>
          <w:tab w:val="left" w:pos="6237"/>
        </w:tabs>
        <w:spacing w:after="0"/>
        <w:rPr>
          <w:rFonts w:eastAsia="Times New Roman" w:cs="Arial"/>
        </w:rPr>
      </w:pPr>
      <w:r w:rsidRPr="003B0EE8">
        <w:rPr>
          <w:rFonts w:eastAsia="Times New Roman" w:cs="Arial"/>
        </w:rPr>
        <w:t>Wykonawca zapewnia (odpłatną) dostawę części zamiennych dla urządzeń przez okres 10 lat od podpisania przez strony protokołu odbioru.</w:t>
      </w:r>
      <w:r w:rsidRPr="003B0EE8">
        <w:rPr>
          <w:rFonts w:eastAsia="Times New Roman" w:cs="Arial"/>
          <w:vertAlign w:val="superscript"/>
        </w:rPr>
        <w:footnoteReference w:id="1"/>
      </w:r>
    </w:p>
    <w:p w14:paraId="5AC97730" w14:textId="77777777" w:rsidR="004B44C1" w:rsidRPr="003B0EE8" w:rsidRDefault="004B44C1" w:rsidP="004B44C1">
      <w:pPr>
        <w:numPr>
          <w:ilvl w:val="0"/>
          <w:numId w:val="11"/>
        </w:numPr>
        <w:tabs>
          <w:tab w:val="left" w:pos="6237"/>
        </w:tabs>
        <w:spacing w:after="0"/>
        <w:rPr>
          <w:rFonts w:eastAsia="Times New Roman" w:cs="Arial"/>
        </w:rPr>
      </w:pPr>
      <w:r w:rsidRPr="003B0EE8">
        <w:rPr>
          <w:rFonts w:eastAsia="Times New Roman" w:cs="Arial"/>
        </w:rPr>
        <w:t>Wykonane będą następujące przeglądy gwarancyjne w poniższych terminach:</w:t>
      </w:r>
    </w:p>
    <w:p w14:paraId="7DEE57F5" w14:textId="77777777" w:rsidR="004B44C1" w:rsidRPr="003B0EE8" w:rsidRDefault="004B44C1" w:rsidP="004B44C1">
      <w:pPr>
        <w:numPr>
          <w:ilvl w:val="0"/>
          <w:numId w:val="13"/>
        </w:numPr>
        <w:tabs>
          <w:tab w:val="left" w:pos="6237"/>
        </w:tabs>
        <w:spacing w:after="0"/>
        <w:rPr>
          <w:rFonts w:eastAsia="Times New Roman" w:cs="Arial"/>
        </w:rPr>
      </w:pPr>
      <w:r w:rsidRPr="003B0EE8">
        <w:rPr>
          <w:rFonts w:eastAsia="Times New Roman" w:cs="Arial"/>
        </w:rPr>
        <w:t>......................................................</w:t>
      </w:r>
    </w:p>
    <w:p w14:paraId="3BB144F2" w14:textId="77777777" w:rsidR="004B44C1" w:rsidRPr="003B0EE8" w:rsidRDefault="004B44C1" w:rsidP="004B44C1">
      <w:pPr>
        <w:numPr>
          <w:ilvl w:val="0"/>
          <w:numId w:val="13"/>
        </w:numPr>
        <w:tabs>
          <w:tab w:val="left" w:pos="6237"/>
        </w:tabs>
        <w:spacing w:after="0"/>
        <w:rPr>
          <w:rFonts w:eastAsia="Times New Roman" w:cs="Arial"/>
        </w:rPr>
      </w:pPr>
      <w:r w:rsidRPr="003B0EE8">
        <w:rPr>
          <w:rFonts w:eastAsia="Times New Roman" w:cs="Arial"/>
        </w:rPr>
        <w:t>......................................................</w:t>
      </w:r>
    </w:p>
    <w:p w14:paraId="1AAEC3F8" w14:textId="77777777" w:rsidR="004B44C1" w:rsidRPr="003B0EE8" w:rsidRDefault="004B44C1" w:rsidP="004B44C1">
      <w:pPr>
        <w:numPr>
          <w:ilvl w:val="0"/>
          <w:numId w:val="13"/>
        </w:numPr>
        <w:tabs>
          <w:tab w:val="left" w:pos="6237"/>
        </w:tabs>
        <w:spacing w:after="0"/>
        <w:rPr>
          <w:rFonts w:eastAsia="Times New Roman" w:cs="Arial"/>
        </w:rPr>
      </w:pPr>
      <w:r w:rsidRPr="003B0EE8">
        <w:rPr>
          <w:rFonts w:eastAsia="Times New Roman" w:cs="Arial"/>
        </w:rPr>
        <w:t>......................................................,</w:t>
      </w:r>
    </w:p>
    <w:p w14:paraId="3DA0C295" w14:textId="77777777" w:rsidR="004B44C1" w:rsidRPr="0044266B" w:rsidRDefault="004B44C1" w:rsidP="004B44C1">
      <w:pPr>
        <w:tabs>
          <w:tab w:val="left" w:pos="6237"/>
        </w:tabs>
        <w:spacing w:after="0"/>
        <w:ind w:left="360"/>
        <w:rPr>
          <w:rFonts w:eastAsia="Times New Roman" w:cs="Arial"/>
          <w:b/>
        </w:rPr>
      </w:pPr>
      <w:r w:rsidRPr="003B0EE8">
        <w:rPr>
          <w:rFonts w:eastAsia="Times New Roman" w:cs="Arial"/>
        </w:rPr>
        <w:t xml:space="preserve">zgodnie z dokumentacją techniczną dostarczoną przez Wykonawcę, </w:t>
      </w:r>
      <w:r w:rsidRPr="0044266B">
        <w:rPr>
          <w:rFonts w:eastAsia="Times New Roman" w:cs="Arial"/>
          <w:b/>
        </w:rPr>
        <w:t>lecz nie rzadziej niż 1 raz w roku.</w:t>
      </w:r>
    </w:p>
    <w:p w14:paraId="5B559E87" w14:textId="7B98A16D" w:rsidR="004B44C1" w:rsidRDefault="004B44C1" w:rsidP="004B44C1">
      <w:pPr>
        <w:numPr>
          <w:ilvl w:val="0"/>
          <w:numId w:val="11"/>
        </w:numPr>
        <w:tabs>
          <w:tab w:val="left" w:pos="6237"/>
        </w:tabs>
        <w:spacing w:after="0"/>
        <w:rPr>
          <w:rFonts w:eastAsia="Times New Roman" w:cs="Arial"/>
        </w:rPr>
      </w:pPr>
      <w:r w:rsidRPr="00142CA3">
        <w:rPr>
          <w:rFonts w:eastAsia="Times New Roman" w:cs="Arial"/>
        </w:rPr>
        <w:t>Wykonawca odpowiada za wadę również po upływie okresu gwarancji, jeżeli Zamawiający zawiadomił Wykonawcę o powstaniu wady przed upływem gwarancji.</w:t>
      </w:r>
    </w:p>
    <w:p w14:paraId="7EAF770F" w14:textId="77777777" w:rsidR="004B44C1" w:rsidRPr="00142CA3" w:rsidRDefault="004B44C1" w:rsidP="004B44C1">
      <w:pPr>
        <w:spacing w:after="0"/>
        <w:ind w:left="360"/>
        <w:jc w:val="center"/>
        <w:rPr>
          <w:rFonts w:ascii="Verdana" w:eastAsia="Times New Roman" w:hAnsi="Verdana"/>
          <w:sz w:val="18"/>
          <w:szCs w:val="18"/>
        </w:rPr>
      </w:pPr>
      <w:bookmarkStart w:id="3" w:name="_GoBack"/>
      <w:bookmarkEnd w:id="3"/>
    </w:p>
    <w:p w14:paraId="2C77685F" w14:textId="77777777" w:rsidR="004B44C1" w:rsidRPr="00142CA3" w:rsidRDefault="004B44C1" w:rsidP="004B44C1">
      <w:pPr>
        <w:spacing w:after="0"/>
        <w:jc w:val="left"/>
        <w:rPr>
          <w:rFonts w:ascii="Verdana" w:eastAsia="Times New Roman" w:hAnsi="Verdana"/>
          <w:sz w:val="18"/>
          <w:szCs w:val="18"/>
        </w:rPr>
      </w:pPr>
    </w:p>
    <w:p w14:paraId="7BEBC9F8" w14:textId="77777777" w:rsidR="004B44C1" w:rsidRPr="00142CA3" w:rsidRDefault="004B44C1" w:rsidP="004B44C1">
      <w:pPr>
        <w:spacing w:after="0"/>
        <w:jc w:val="left"/>
        <w:rPr>
          <w:rFonts w:ascii="Verdana" w:eastAsia="Times New Roman" w:hAnsi="Verdana"/>
          <w:sz w:val="18"/>
          <w:szCs w:val="18"/>
        </w:rPr>
      </w:pPr>
    </w:p>
    <w:p w14:paraId="1FB0178C" w14:textId="77777777" w:rsidR="004B44C1" w:rsidRPr="00142CA3" w:rsidRDefault="004B44C1" w:rsidP="004B44C1">
      <w:pPr>
        <w:spacing w:after="0"/>
        <w:jc w:val="left"/>
        <w:rPr>
          <w:rFonts w:ascii="Verdana" w:eastAsia="Times New Roman" w:hAnsi="Verdana"/>
          <w:sz w:val="18"/>
          <w:szCs w:val="18"/>
        </w:rPr>
      </w:pPr>
      <w:r w:rsidRPr="00142CA3">
        <w:rPr>
          <w:rFonts w:ascii="Verdana" w:eastAsia="Times New Roman" w:hAnsi="Verdana"/>
          <w:sz w:val="18"/>
          <w:szCs w:val="18"/>
        </w:rPr>
        <w:t xml:space="preserve">..................................................             </w:t>
      </w:r>
    </w:p>
    <w:p w14:paraId="4184116D" w14:textId="77777777" w:rsidR="004B44C1" w:rsidRPr="00142CA3" w:rsidRDefault="004B44C1" w:rsidP="004B44C1">
      <w:pPr>
        <w:tabs>
          <w:tab w:val="left" w:pos="6237"/>
        </w:tabs>
        <w:spacing w:after="0"/>
        <w:jc w:val="left"/>
        <w:rPr>
          <w:rFonts w:ascii="Verdana" w:eastAsia="Times New Roman" w:hAnsi="Verdana"/>
          <w:sz w:val="18"/>
          <w:szCs w:val="18"/>
        </w:rPr>
      </w:pPr>
      <w:r w:rsidRPr="00142CA3">
        <w:rPr>
          <w:rFonts w:ascii="Verdana" w:eastAsia="Times New Roman" w:hAnsi="Verdana"/>
          <w:i/>
          <w:sz w:val="18"/>
          <w:szCs w:val="18"/>
        </w:rPr>
        <w:t>( pieczątka adresowa Wykonawcy )</w:t>
      </w:r>
    </w:p>
    <w:p w14:paraId="029D6BF3" w14:textId="77777777" w:rsidR="004B44C1" w:rsidRPr="00142CA3" w:rsidRDefault="004B44C1" w:rsidP="004B44C1">
      <w:pPr>
        <w:tabs>
          <w:tab w:val="left" w:pos="6237"/>
        </w:tabs>
        <w:spacing w:after="0"/>
        <w:jc w:val="left"/>
        <w:rPr>
          <w:rFonts w:ascii="Verdana" w:eastAsia="Times New Roman" w:hAnsi="Verdana"/>
          <w:sz w:val="18"/>
          <w:szCs w:val="18"/>
        </w:rPr>
      </w:pPr>
    </w:p>
    <w:p w14:paraId="6C430B96" w14:textId="77777777" w:rsidR="004B44C1" w:rsidRPr="00142CA3" w:rsidRDefault="004B44C1" w:rsidP="004B44C1">
      <w:pPr>
        <w:tabs>
          <w:tab w:val="left" w:pos="6237"/>
        </w:tabs>
        <w:spacing w:after="0"/>
        <w:jc w:val="left"/>
        <w:rPr>
          <w:rFonts w:ascii="Verdana" w:eastAsia="Times New Roman" w:hAnsi="Verdana"/>
          <w:sz w:val="18"/>
          <w:szCs w:val="18"/>
        </w:rPr>
      </w:pPr>
    </w:p>
    <w:p w14:paraId="6320702E" w14:textId="77777777" w:rsidR="004B44C1" w:rsidRPr="00142CA3" w:rsidRDefault="004B44C1" w:rsidP="004B44C1">
      <w:pPr>
        <w:tabs>
          <w:tab w:val="left" w:pos="6237"/>
        </w:tabs>
        <w:spacing w:after="0"/>
        <w:jc w:val="left"/>
        <w:rPr>
          <w:rFonts w:ascii="Verdana" w:eastAsia="Times New Roman" w:hAnsi="Verdana"/>
          <w:sz w:val="18"/>
          <w:szCs w:val="18"/>
        </w:rPr>
      </w:pPr>
    </w:p>
    <w:p w14:paraId="6E7C7AD6" w14:textId="77777777" w:rsidR="004B44C1" w:rsidRPr="00142CA3" w:rsidRDefault="004B44C1" w:rsidP="004B44C1">
      <w:pPr>
        <w:tabs>
          <w:tab w:val="left" w:pos="6237"/>
        </w:tabs>
        <w:spacing w:after="0"/>
        <w:jc w:val="left"/>
        <w:rPr>
          <w:rFonts w:ascii="Verdana" w:eastAsia="Times New Roman" w:hAnsi="Verdana"/>
          <w:sz w:val="18"/>
          <w:szCs w:val="18"/>
        </w:rPr>
      </w:pPr>
      <w:r w:rsidRPr="00142CA3">
        <w:rPr>
          <w:rFonts w:ascii="Verdana" w:eastAsia="Times New Roman" w:hAnsi="Verdana"/>
          <w:sz w:val="18"/>
          <w:szCs w:val="18"/>
        </w:rPr>
        <w:t>Miejscowość i data ..................................              Podpis...................................................</w:t>
      </w:r>
    </w:p>
    <w:p w14:paraId="388153B0" w14:textId="77777777" w:rsidR="004B44C1" w:rsidRPr="0058584B" w:rsidRDefault="004B44C1" w:rsidP="0058584B">
      <w:pPr>
        <w:tabs>
          <w:tab w:val="left" w:pos="6237"/>
        </w:tabs>
        <w:spacing w:after="0"/>
        <w:ind w:left="4956"/>
        <w:jc w:val="left"/>
        <w:rPr>
          <w:rFonts w:ascii="Calibri" w:eastAsia="Times New Roman" w:hAnsi="Calibri"/>
        </w:rPr>
      </w:pPr>
      <w:r w:rsidRPr="00142CA3">
        <w:rPr>
          <w:rFonts w:ascii="Verdana" w:eastAsia="Times New Roman" w:hAnsi="Verdana"/>
          <w:i/>
          <w:sz w:val="16"/>
          <w:szCs w:val="16"/>
        </w:rPr>
        <w:t xml:space="preserve"> /upełnomocniony przedstawiciel Wykonawcy określony  aktem rejestrowym  lub upoważniony pełnomocnik/  </w:t>
      </w:r>
    </w:p>
    <w:p w14:paraId="547448CC" w14:textId="77777777" w:rsidR="0076686E" w:rsidRDefault="0076686E"/>
    <w:sectPr w:rsidR="0076686E" w:rsidSect="008D4FBF">
      <w:headerReference w:type="even" r:id="rId9"/>
      <w:headerReference w:type="default" r:id="rId10"/>
      <w:footerReference w:type="even" r:id="rId11"/>
      <w:footerReference w:type="default" r:id="rId12"/>
      <w:headerReference w:type="first" r:id="rId13"/>
      <w:footerReference w:type="first" r:id="rId14"/>
      <w:pgSz w:w="11906" w:h="16838"/>
      <w:pgMar w:top="1264" w:right="991" w:bottom="108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0DE91C" w14:textId="77777777" w:rsidR="00B922E4" w:rsidRDefault="00B922E4" w:rsidP="004B44C1">
      <w:pPr>
        <w:spacing w:after="0" w:line="240" w:lineRule="auto"/>
      </w:pPr>
      <w:r>
        <w:separator/>
      </w:r>
    </w:p>
  </w:endnote>
  <w:endnote w:type="continuationSeparator" w:id="0">
    <w:p w14:paraId="24541028" w14:textId="77777777" w:rsidR="00B922E4" w:rsidRDefault="00B922E4" w:rsidP="004B4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7EC7AC" w14:textId="77777777" w:rsidR="00A66308" w:rsidRDefault="00A66308">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CB797" w14:textId="77777777" w:rsidR="0066772B" w:rsidRPr="00C51E35" w:rsidRDefault="003F36BA" w:rsidP="00C51E35">
    <w:pPr>
      <w:autoSpaceDE w:val="0"/>
      <w:autoSpaceDN w:val="0"/>
      <w:adjustRightInd w:val="0"/>
      <w:spacing w:after="0" w:line="240" w:lineRule="auto"/>
      <w:rPr>
        <w:rFonts w:cs="Arial"/>
        <w:i/>
        <w:sz w:val="20"/>
        <w:szCs w:val="20"/>
      </w:rPr>
    </w:pPr>
    <w:r>
      <w:rPr>
        <w:rFonts w:cs="Arial"/>
        <w:noProof/>
        <w:sz w:val="18"/>
        <w:szCs w:val="18"/>
        <w:lang w:eastAsia="pl-PL"/>
      </w:rPr>
      <w:pict w14:anchorId="7736E794">
        <v:shapetype id="_x0000_t32" coordsize="21600,21600" o:spt="32" o:oned="t" path="m,l21600,21600e" filled="f">
          <v:path arrowok="t" fillok="f" o:connecttype="none"/>
          <o:lock v:ext="edit" shapetype="t"/>
        </v:shapetype>
        <v:shape id="Łącznik prosty ze strzałką 2" o:spid="_x0000_s2049" type="#_x0000_t32" style="position:absolute;left:0;text-align:left;margin-left:.25pt;margin-top:6.3pt;width:46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"/>
      </w:pict>
    </w:r>
    <w:r w:rsidR="00B27B52">
      <w:rPr>
        <w:rFonts w:cs="Arial"/>
        <w:i/>
        <w:iCs/>
        <w:sz w:val="20"/>
        <w:szCs w:val="20"/>
        <w:lang w:eastAsia="pl-PL"/>
      </w:rPr>
      <w:t xml:space="preserve"> </w:t>
    </w:r>
  </w:p>
  <w:p w14:paraId="7EFBCB48" w14:textId="77777777" w:rsidR="00B27B52" w:rsidRPr="008A2469" w:rsidRDefault="00B27B52" w:rsidP="00BB4A6F">
    <w:pPr>
      <w:pStyle w:val="Stopka"/>
      <w:pBdr>
        <w:top w:val="thinThickSmallGap" w:sz="24" w:space="1" w:color="622423"/>
      </w:pBdr>
      <w:jc w:val="center"/>
      <w:rPr>
        <w:sz w:val="20"/>
        <w:szCs w:val="20"/>
      </w:rPr>
    </w:pPr>
    <w:r w:rsidRPr="003C726D">
      <w:rPr>
        <w:sz w:val="20"/>
        <w:szCs w:val="20"/>
      </w:rPr>
      <w:t>Zakład Odzysku i Składowania Odpadów Komunalnych w Leśnie Górnym, Leśno Górne 12, 72</w:t>
    </w:r>
    <w:r w:rsidR="00BB4A6F">
      <w:rPr>
        <w:sz w:val="20"/>
        <w:szCs w:val="20"/>
      </w:rPr>
      <w:t>-004 Tanowo</w:t>
    </w:r>
  </w:p>
  <w:p w14:paraId="1CB28889" w14:textId="77777777" w:rsidR="0066772B" w:rsidRDefault="003F36BA">
    <w:pPr>
      <w:pStyle w:val="Stopka"/>
      <w:jc w:val="right"/>
      <w:rPr>
        <w:rFonts w:ascii="Arial" w:hAnsi="Arial" w:cs="Arial"/>
        <w:sz w:val="18"/>
        <w:szCs w:val="18"/>
      </w:rPr>
    </w:pPr>
  </w:p>
  <w:p w14:paraId="082CC185" w14:textId="69145812" w:rsidR="0066772B" w:rsidRPr="002F1C7A" w:rsidRDefault="00B27B52" w:rsidP="002F1C7A">
    <w:pPr>
      <w:pStyle w:val="Stopka"/>
      <w:jc w:val="right"/>
      <w:rPr>
        <w:rFonts w:ascii="Arial" w:hAnsi="Arial" w:cs="Arial"/>
        <w:sz w:val="18"/>
        <w:szCs w:val="18"/>
      </w:rPr>
    </w:pPr>
    <w:r w:rsidRPr="002F1C7A">
      <w:rPr>
        <w:rFonts w:ascii="Arial" w:hAnsi="Arial" w:cs="Arial"/>
        <w:sz w:val="18"/>
        <w:szCs w:val="18"/>
      </w:rPr>
      <w:t xml:space="preserve">Strona </w:t>
    </w:r>
    <w:r w:rsidR="004D0C3C" w:rsidRPr="002F1C7A">
      <w:rPr>
        <w:rFonts w:ascii="Arial" w:hAnsi="Arial" w:cs="Arial"/>
        <w:b/>
        <w:bCs/>
        <w:sz w:val="18"/>
        <w:szCs w:val="18"/>
      </w:rPr>
      <w:fldChar w:fldCharType="begin"/>
    </w:r>
    <w:r w:rsidRPr="002F1C7A">
      <w:rPr>
        <w:rFonts w:ascii="Arial" w:hAnsi="Arial" w:cs="Arial"/>
        <w:b/>
        <w:bCs/>
        <w:sz w:val="18"/>
        <w:szCs w:val="18"/>
      </w:rPr>
      <w:instrText>PAGE</w:instrText>
    </w:r>
    <w:r w:rsidR="004D0C3C" w:rsidRPr="002F1C7A">
      <w:rPr>
        <w:rFonts w:ascii="Arial" w:hAnsi="Arial" w:cs="Arial"/>
        <w:b/>
        <w:bCs/>
        <w:sz w:val="18"/>
        <w:szCs w:val="18"/>
      </w:rPr>
      <w:fldChar w:fldCharType="separate"/>
    </w:r>
    <w:r w:rsidR="003F36BA">
      <w:rPr>
        <w:rFonts w:ascii="Arial" w:hAnsi="Arial" w:cs="Arial"/>
        <w:b/>
        <w:bCs/>
        <w:noProof/>
        <w:sz w:val="18"/>
        <w:szCs w:val="18"/>
      </w:rPr>
      <w:t>5</w:t>
    </w:r>
    <w:r w:rsidR="004D0C3C" w:rsidRPr="002F1C7A">
      <w:rPr>
        <w:rFonts w:ascii="Arial" w:hAnsi="Arial" w:cs="Arial"/>
        <w:b/>
        <w:bCs/>
        <w:sz w:val="18"/>
        <w:szCs w:val="18"/>
      </w:rPr>
      <w:fldChar w:fldCharType="end"/>
    </w:r>
    <w:r w:rsidRPr="002F1C7A">
      <w:rPr>
        <w:rFonts w:ascii="Arial" w:hAnsi="Arial" w:cs="Arial"/>
        <w:sz w:val="18"/>
        <w:szCs w:val="18"/>
      </w:rPr>
      <w:t xml:space="preserve"> z </w:t>
    </w:r>
    <w:r w:rsidR="004D0C3C" w:rsidRPr="002F1C7A">
      <w:rPr>
        <w:rFonts w:ascii="Arial" w:hAnsi="Arial" w:cs="Arial"/>
        <w:b/>
        <w:bCs/>
        <w:sz w:val="18"/>
        <w:szCs w:val="18"/>
      </w:rPr>
      <w:fldChar w:fldCharType="begin"/>
    </w:r>
    <w:r w:rsidRPr="002F1C7A">
      <w:rPr>
        <w:rFonts w:ascii="Arial" w:hAnsi="Arial" w:cs="Arial"/>
        <w:b/>
        <w:bCs/>
        <w:sz w:val="18"/>
        <w:szCs w:val="18"/>
      </w:rPr>
      <w:instrText>NUMPAGES</w:instrText>
    </w:r>
    <w:r w:rsidR="004D0C3C" w:rsidRPr="002F1C7A">
      <w:rPr>
        <w:rFonts w:ascii="Arial" w:hAnsi="Arial" w:cs="Arial"/>
        <w:b/>
        <w:bCs/>
        <w:sz w:val="18"/>
        <w:szCs w:val="18"/>
      </w:rPr>
      <w:fldChar w:fldCharType="separate"/>
    </w:r>
    <w:r w:rsidR="003F36BA">
      <w:rPr>
        <w:rFonts w:ascii="Arial" w:hAnsi="Arial" w:cs="Arial"/>
        <w:b/>
        <w:bCs/>
        <w:noProof/>
        <w:sz w:val="18"/>
        <w:szCs w:val="18"/>
      </w:rPr>
      <w:t>7</w:t>
    </w:r>
    <w:r w:rsidR="004D0C3C" w:rsidRPr="002F1C7A">
      <w:rPr>
        <w:rFonts w:ascii="Arial" w:hAnsi="Arial" w:cs="Arial"/>
        <w:b/>
        <w:bCs/>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7CF35" w14:textId="77777777" w:rsidR="00A66308" w:rsidRDefault="00A6630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67F6FC" w14:textId="77777777" w:rsidR="00B922E4" w:rsidRDefault="00B922E4" w:rsidP="004B44C1">
      <w:pPr>
        <w:spacing w:after="0" w:line="240" w:lineRule="auto"/>
      </w:pPr>
      <w:r>
        <w:separator/>
      </w:r>
    </w:p>
  </w:footnote>
  <w:footnote w:type="continuationSeparator" w:id="0">
    <w:p w14:paraId="01BD0E9F" w14:textId="77777777" w:rsidR="00B922E4" w:rsidRDefault="00B922E4" w:rsidP="004B44C1">
      <w:pPr>
        <w:spacing w:after="0" w:line="240" w:lineRule="auto"/>
      </w:pPr>
      <w:r>
        <w:continuationSeparator/>
      </w:r>
    </w:p>
  </w:footnote>
  <w:footnote w:id="1">
    <w:p w14:paraId="105F1D51" w14:textId="77777777" w:rsidR="004B44C1" w:rsidRDefault="004B44C1" w:rsidP="004B44C1">
      <w:pPr>
        <w:pStyle w:val="Tekstprzypisudolnego"/>
      </w:pPr>
      <w:r>
        <w:rPr>
          <w:rStyle w:val="Odwoanieprzypisudolnego"/>
          <w:rFonts w:ascii="Tahoma" w:hAnsi="Tahoma" w:cs="Tahoma"/>
          <w:szCs w:val="18"/>
        </w:rPr>
        <w:footnoteRef/>
      </w:r>
      <w:r>
        <w:rPr>
          <w:rFonts w:ascii="Tahoma" w:hAnsi="Tahoma" w:cs="Tahoma"/>
          <w:sz w:val="18"/>
          <w:szCs w:val="18"/>
        </w:rPr>
        <w:t xml:space="preserve"> obowiązek ten może zostać wykonany również przez wskazanie odpowiedniego dostawcy na rynku.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7525B6" w14:textId="77777777" w:rsidR="00A66308" w:rsidRDefault="00A66308">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7F97" w14:textId="77777777" w:rsidR="00530561" w:rsidRDefault="00A66308" w:rsidP="00530561">
    <w:pPr>
      <w:pStyle w:val="Nagwek"/>
      <w:pBdr>
        <w:bottom w:val="thickThinSmallGap" w:sz="24" w:space="1" w:color="622423"/>
      </w:pBdr>
      <w:jc w:val="center"/>
      <w:rPr>
        <w:rFonts w:ascii="Cambria" w:hAnsi="Cambria"/>
        <w:sz w:val="32"/>
        <w:szCs w:val="32"/>
      </w:rPr>
    </w:pPr>
    <w:r>
      <w:rPr>
        <w:rFonts w:ascii="Cambria" w:hAnsi="Cambria"/>
        <w:sz w:val="32"/>
        <w:szCs w:val="32"/>
      </w:rPr>
      <w:t>Załącznik nr 5</w:t>
    </w:r>
    <w:r w:rsidR="00530561">
      <w:rPr>
        <w:rFonts w:ascii="Cambria" w:hAnsi="Cambria"/>
        <w:sz w:val="32"/>
        <w:szCs w:val="32"/>
      </w:rPr>
      <w:t xml:space="preserve"> do Specyfikacji Istotnych Warunków Zamówienia</w:t>
    </w:r>
  </w:p>
  <w:p w14:paraId="36467D07" w14:textId="77777777" w:rsidR="00530561" w:rsidRDefault="00530561" w:rsidP="00530561">
    <w:pPr>
      <w:pStyle w:val="Nagwek"/>
    </w:pPr>
  </w:p>
  <w:p w14:paraId="49373FB9" w14:textId="77777777" w:rsidR="0066772B" w:rsidRPr="005A4F95" w:rsidRDefault="003F36BA" w:rsidP="005A4F95">
    <w:pPr>
      <w:pStyle w:val="Nagwek"/>
      <w:jc w:val="right"/>
      <w:rPr>
        <w:noProof/>
        <w:color w:val="0000FF"/>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6582B" w14:textId="77777777" w:rsidR="00A66308" w:rsidRDefault="00A6630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A2115"/>
    <w:multiLevelType w:val="singleLevel"/>
    <w:tmpl w:val="D568B3E4"/>
    <w:lvl w:ilvl="0">
      <w:start w:val="1"/>
      <w:numFmt w:val="decimal"/>
      <w:lvlText w:val="%1."/>
      <w:lvlJc w:val="left"/>
      <w:pPr>
        <w:tabs>
          <w:tab w:val="num" w:pos="360"/>
        </w:tabs>
        <w:ind w:left="360" w:hanging="360"/>
      </w:pPr>
      <w:rPr>
        <w:rFonts w:cs="Times New Roman"/>
        <w:b w:val="0"/>
        <w:strike w:val="0"/>
      </w:rPr>
    </w:lvl>
  </w:abstractNum>
  <w:abstractNum w:abstractNumId="1" w15:restartNumberingAfterBreak="0">
    <w:nsid w:val="1E196CF9"/>
    <w:multiLevelType w:val="singleLevel"/>
    <w:tmpl w:val="F9ACD7C8"/>
    <w:lvl w:ilvl="0">
      <w:start w:val="1"/>
      <w:numFmt w:val="lowerLetter"/>
      <w:lvlText w:val="%1)"/>
      <w:lvlJc w:val="left"/>
      <w:pPr>
        <w:tabs>
          <w:tab w:val="num" w:pos="1125"/>
        </w:tabs>
        <w:ind w:left="1125" w:hanging="360"/>
      </w:pPr>
      <w:rPr>
        <w:rFonts w:cs="Times New Roman"/>
      </w:rPr>
    </w:lvl>
  </w:abstractNum>
  <w:abstractNum w:abstractNumId="2" w15:restartNumberingAfterBreak="0">
    <w:nsid w:val="24F57A92"/>
    <w:multiLevelType w:val="singleLevel"/>
    <w:tmpl w:val="F9ACD7C8"/>
    <w:lvl w:ilvl="0">
      <w:start w:val="1"/>
      <w:numFmt w:val="lowerLetter"/>
      <w:lvlText w:val="%1)"/>
      <w:lvlJc w:val="left"/>
      <w:pPr>
        <w:tabs>
          <w:tab w:val="num" w:pos="928"/>
        </w:tabs>
        <w:ind w:left="928" w:hanging="360"/>
      </w:pPr>
      <w:rPr>
        <w:rFonts w:cs="Times New Roman"/>
      </w:rPr>
    </w:lvl>
  </w:abstractNum>
  <w:abstractNum w:abstractNumId="3" w15:restartNumberingAfterBreak="0">
    <w:nsid w:val="2A79281A"/>
    <w:multiLevelType w:val="hybridMultilevel"/>
    <w:tmpl w:val="C18CAD26"/>
    <w:lvl w:ilvl="0" w:tplc="6FB87AB2">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 w15:restartNumberingAfterBreak="0">
    <w:nsid w:val="2E681516"/>
    <w:multiLevelType w:val="singleLevel"/>
    <w:tmpl w:val="57D05B76"/>
    <w:lvl w:ilvl="0">
      <w:start w:val="1"/>
      <w:numFmt w:val="decimal"/>
      <w:lvlText w:val="%1."/>
      <w:lvlJc w:val="left"/>
      <w:pPr>
        <w:tabs>
          <w:tab w:val="num" w:pos="360"/>
        </w:tabs>
        <w:ind w:left="360" w:hanging="360"/>
      </w:pPr>
      <w:rPr>
        <w:rFonts w:cs="Times New Roman"/>
      </w:rPr>
    </w:lvl>
  </w:abstractNum>
  <w:abstractNum w:abstractNumId="5" w15:restartNumberingAfterBreak="0">
    <w:nsid w:val="31363296"/>
    <w:multiLevelType w:val="hybridMultilevel"/>
    <w:tmpl w:val="C18CAD26"/>
    <w:lvl w:ilvl="0" w:tplc="6FB87AB2">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6" w15:restartNumberingAfterBreak="0">
    <w:nsid w:val="39AA77B4"/>
    <w:multiLevelType w:val="hybridMultilevel"/>
    <w:tmpl w:val="D910B89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 w15:restartNumberingAfterBreak="0">
    <w:nsid w:val="47F53B55"/>
    <w:multiLevelType w:val="hybridMultilevel"/>
    <w:tmpl w:val="FECA28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F0C4DBC"/>
    <w:multiLevelType w:val="multilevel"/>
    <w:tmpl w:val="8ED4CEC0"/>
    <w:lvl w:ilvl="0">
      <w:start w:val="1"/>
      <w:numFmt w:val="decimal"/>
      <w:lvlText w:val="%1."/>
      <w:lvlJc w:val="left"/>
      <w:pPr>
        <w:tabs>
          <w:tab w:val="num" w:pos="405"/>
        </w:tabs>
        <w:ind w:left="405" w:hanging="360"/>
      </w:pPr>
      <w:rPr>
        <w:rFonts w:cs="Times New Roman"/>
      </w:rPr>
    </w:lvl>
    <w:lvl w:ilvl="1">
      <w:start w:val="2"/>
      <w:numFmt w:val="decimal"/>
      <w:isLgl/>
      <w:lvlText w:val="%1.%2"/>
      <w:lvlJc w:val="left"/>
      <w:pPr>
        <w:tabs>
          <w:tab w:val="num" w:pos="855"/>
        </w:tabs>
        <w:ind w:left="855" w:hanging="360"/>
      </w:pPr>
      <w:rPr>
        <w:rFonts w:cs="Times New Roman"/>
      </w:rPr>
    </w:lvl>
    <w:lvl w:ilvl="2">
      <w:start w:val="1"/>
      <w:numFmt w:val="decimal"/>
      <w:isLgl/>
      <w:lvlText w:val="%1.%2.%3"/>
      <w:lvlJc w:val="left"/>
      <w:pPr>
        <w:tabs>
          <w:tab w:val="num" w:pos="1665"/>
        </w:tabs>
        <w:ind w:left="1665" w:hanging="720"/>
      </w:pPr>
      <w:rPr>
        <w:rFonts w:cs="Times New Roman"/>
      </w:rPr>
    </w:lvl>
    <w:lvl w:ilvl="3">
      <w:start w:val="1"/>
      <w:numFmt w:val="decimal"/>
      <w:isLgl/>
      <w:lvlText w:val="%1.%2.%3.%4"/>
      <w:lvlJc w:val="left"/>
      <w:pPr>
        <w:tabs>
          <w:tab w:val="num" w:pos="2115"/>
        </w:tabs>
        <w:ind w:left="2115" w:hanging="720"/>
      </w:pPr>
      <w:rPr>
        <w:rFonts w:cs="Times New Roman"/>
      </w:rPr>
    </w:lvl>
    <w:lvl w:ilvl="4">
      <w:start w:val="1"/>
      <w:numFmt w:val="decimal"/>
      <w:isLgl/>
      <w:lvlText w:val="%1.%2.%3.%4.%5"/>
      <w:lvlJc w:val="left"/>
      <w:pPr>
        <w:tabs>
          <w:tab w:val="num" w:pos="2565"/>
        </w:tabs>
        <w:ind w:left="2565" w:hanging="720"/>
      </w:pPr>
      <w:rPr>
        <w:rFonts w:cs="Times New Roman"/>
      </w:rPr>
    </w:lvl>
    <w:lvl w:ilvl="5">
      <w:start w:val="1"/>
      <w:numFmt w:val="decimal"/>
      <w:isLgl/>
      <w:lvlText w:val="%1.%2.%3.%4.%5.%6"/>
      <w:lvlJc w:val="left"/>
      <w:pPr>
        <w:tabs>
          <w:tab w:val="num" w:pos="3375"/>
        </w:tabs>
        <w:ind w:left="3375" w:hanging="1080"/>
      </w:pPr>
      <w:rPr>
        <w:rFonts w:cs="Times New Roman"/>
      </w:rPr>
    </w:lvl>
    <w:lvl w:ilvl="6">
      <w:start w:val="1"/>
      <w:numFmt w:val="decimal"/>
      <w:isLgl/>
      <w:lvlText w:val="%1.%2.%3.%4.%5.%6.%7"/>
      <w:lvlJc w:val="left"/>
      <w:pPr>
        <w:tabs>
          <w:tab w:val="num" w:pos="3825"/>
        </w:tabs>
        <w:ind w:left="3825" w:hanging="1080"/>
      </w:pPr>
      <w:rPr>
        <w:rFonts w:cs="Times New Roman"/>
      </w:rPr>
    </w:lvl>
    <w:lvl w:ilvl="7">
      <w:start w:val="1"/>
      <w:numFmt w:val="decimal"/>
      <w:isLgl/>
      <w:lvlText w:val="%1.%2.%3.%4.%5.%6.%7.%8"/>
      <w:lvlJc w:val="left"/>
      <w:pPr>
        <w:tabs>
          <w:tab w:val="num" w:pos="4635"/>
        </w:tabs>
        <w:ind w:left="4635" w:hanging="1440"/>
      </w:pPr>
      <w:rPr>
        <w:rFonts w:cs="Times New Roman"/>
      </w:rPr>
    </w:lvl>
    <w:lvl w:ilvl="8">
      <w:start w:val="1"/>
      <w:numFmt w:val="decimal"/>
      <w:isLgl/>
      <w:lvlText w:val="%1.%2.%3.%4.%5.%6.%7.%8.%9"/>
      <w:lvlJc w:val="left"/>
      <w:pPr>
        <w:tabs>
          <w:tab w:val="num" w:pos="5085"/>
        </w:tabs>
        <w:ind w:left="5085" w:hanging="1440"/>
      </w:pPr>
      <w:rPr>
        <w:rFonts w:cs="Times New Roman"/>
      </w:rPr>
    </w:lvl>
  </w:abstractNum>
  <w:abstractNum w:abstractNumId="9" w15:restartNumberingAfterBreak="0">
    <w:nsid w:val="4FA35790"/>
    <w:multiLevelType w:val="hybridMultilevel"/>
    <w:tmpl w:val="59543CDA"/>
    <w:lvl w:ilvl="0" w:tplc="4510CE5C">
      <w:start w:val="1"/>
      <w:numFmt w:val="decimal"/>
      <w:lvlText w:val="%1."/>
      <w:lvlJc w:val="left"/>
      <w:pPr>
        <w:ind w:left="720" w:hanging="360"/>
      </w:pPr>
      <w:rPr>
        <w:rFonts w:cs="Times New Roman"/>
        <w:b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0" w15:restartNumberingAfterBreak="0">
    <w:nsid w:val="57964FFD"/>
    <w:multiLevelType w:val="singleLevel"/>
    <w:tmpl w:val="B0BC925A"/>
    <w:lvl w:ilvl="0">
      <w:start w:val="1"/>
      <w:numFmt w:val="lowerLetter"/>
      <w:lvlText w:val="%1)"/>
      <w:lvlJc w:val="left"/>
      <w:pPr>
        <w:tabs>
          <w:tab w:val="num" w:pos="1125"/>
        </w:tabs>
        <w:ind w:left="1125" w:hanging="360"/>
      </w:pPr>
      <w:rPr>
        <w:rFonts w:cs="Times New Roman"/>
        <w:b w:val="0"/>
        <w:color w:val="000000"/>
      </w:rPr>
    </w:lvl>
  </w:abstractNum>
  <w:abstractNum w:abstractNumId="11" w15:restartNumberingAfterBreak="0">
    <w:nsid w:val="59833B68"/>
    <w:multiLevelType w:val="singleLevel"/>
    <w:tmpl w:val="4A4A65F6"/>
    <w:lvl w:ilvl="0">
      <w:start w:val="1"/>
      <w:numFmt w:val="decimal"/>
      <w:lvlText w:val="%1."/>
      <w:lvlJc w:val="left"/>
      <w:pPr>
        <w:tabs>
          <w:tab w:val="num" w:pos="360"/>
        </w:tabs>
        <w:ind w:left="360" w:hanging="360"/>
      </w:pPr>
      <w:rPr>
        <w:rFonts w:cs="Times New Roman"/>
        <w:b w:val="0"/>
        <w:color w:val="auto"/>
      </w:rPr>
    </w:lvl>
  </w:abstractNum>
  <w:abstractNum w:abstractNumId="12" w15:restartNumberingAfterBreak="0">
    <w:nsid w:val="5F4E7D23"/>
    <w:multiLevelType w:val="singleLevel"/>
    <w:tmpl w:val="E4D431B0"/>
    <w:lvl w:ilvl="0">
      <w:start w:val="1"/>
      <w:numFmt w:val="decimal"/>
      <w:lvlText w:val="%1."/>
      <w:lvlJc w:val="left"/>
      <w:pPr>
        <w:tabs>
          <w:tab w:val="num" w:pos="360"/>
        </w:tabs>
        <w:ind w:left="360" w:hanging="360"/>
      </w:pPr>
      <w:rPr>
        <w:rFonts w:cs="Times New Roman"/>
        <w:b w:val="0"/>
        <w:color w:val="auto"/>
      </w:rPr>
    </w:lvl>
  </w:abstractNum>
  <w:abstractNum w:abstractNumId="13" w15:restartNumberingAfterBreak="0">
    <w:nsid w:val="697466C3"/>
    <w:multiLevelType w:val="hybridMultilevel"/>
    <w:tmpl w:val="FECA28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E2B47B7"/>
    <w:multiLevelType w:val="singleLevel"/>
    <w:tmpl w:val="790893DC"/>
    <w:lvl w:ilvl="0">
      <w:start w:val="1"/>
      <w:numFmt w:val="decimal"/>
      <w:lvlText w:val="%1."/>
      <w:lvlJc w:val="left"/>
      <w:pPr>
        <w:tabs>
          <w:tab w:val="num" w:pos="360"/>
        </w:tabs>
        <w:ind w:left="360" w:hanging="360"/>
      </w:pPr>
      <w:rPr>
        <w:rFonts w:cs="Times New Roman"/>
        <w:b w:val="0"/>
        <w:strike w:val="0"/>
      </w:rPr>
    </w:lvl>
  </w:abstractNum>
  <w:abstractNum w:abstractNumId="15" w15:restartNumberingAfterBreak="0">
    <w:nsid w:val="72BF5832"/>
    <w:multiLevelType w:val="hybridMultilevel"/>
    <w:tmpl w:val="6DB8C9FC"/>
    <w:lvl w:ilvl="0" w:tplc="04150019">
      <w:start w:val="1"/>
      <w:numFmt w:val="lowerLetter"/>
      <w:lvlText w:val="%1."/>
      <w:lvlJc w:val="left"/>
      <w:pPr>
        <w:ind w:left="144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6" w15:restartNumberingAfterBreak="0">
    <w:nsid w:val="7C0651A7"/>
    <w:multiLevelType w:val="hybridMultilevel"/>
    <w:tmpl w:val="5C3860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lvlOverride w:ilvl="0">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2"/>
    <w:lvlOverride w:ilvl="0">
      <w:startOverride w:val="1"/>
    </w:lvlOverride>
  </w:num>
  <w:num w:numId="5">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num>
  <w:num w:numId="7">
    <w:abstractNumId w:val="1"/>
    <w:lvlOverride w:ilvl="0">
      <w:startOverride w:val="1"/>
    </w:lvlOverride>
  </w:num>
  <w:num w:numId="8">
    <w:abstractNumId w:val="14"/>
    <w:lvlOverride w:ilvl="0">
      <w:startOverride w:val="1"/>
    </w:lvlOverride>
  </w:num>
  <w:num w:numId="9">
    <w:abstractNumId w:val="4"/>
    <w:lvlOverride w:ilvl="0">
      <w:startOverride w:val="1"/>
    </w:lvlOverride>
  </w:num>
  <w:num w:numId="10">
    <w:abstractNumId w:val="10"/>
    <w:lvlOverride w:ilvl="0">
      <w:startOverride w:val="1"/>
    </w:lvlOverride>
  </w:num>
  <w:num w:numId="11">
    <w:abstractNumId w:val="0"/>
    <w:lvlOverride w:ilvl="0">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3"/>
  </w:num>
  <w:num w:numId="16">
    <w:abstractNumId w:val="16"/>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rules v:ext="edit">
        <o:r id="V:Rule2" type="connector" idref="#Łącznik prosty ze strzałką 2"/>
      </o:rules>
    </o:shapelayout>
  </w:hdrShapeDefaults>
  <w:footnotePr>
    <w:footnote w:id="-1"/>
    <w:footnote w:id="0"/>
  </w:footnotePr>
  <w:endnotePr>
    <w:endnote w:id="-1"/>
    <w:endnote w:id="0"/>
  </w:endnotePr>
  <w:compat>
    <w:compatSetting w:name="compatibilityMode" w:uri="http://schemas.microsoft.com/office/word" w:val="12"/>
  </w:compat>
  <w:rsids>
    <w:rsidRoot w:val="006A6C53"/>
    <w:rsid w:val="0006195E"/>
    <w:rsid w:val="00087441"/>
    <w:rsid w:val="000D4D52"/>
    <w:rsid w:val="00105CC7"/>
    <w:rsid w:val="00181853"/>
    <w:rsid w:val="001A0BA8"/>
    <w:rsid w:val="001E2F57"/>
    <w:rsid w:val="001F19DB"/>
    <w:rsid w:val="003C67FB"/>
    <w:rsid w:val="003F36BA"/>
    <w:rsid w:val="00417582"/>
    <w:rsid w:val="004B44C1"/>
    <w:rsid w:val="004D0C3C"/>
    <w:rsid w:val="00530561"/>
    <w:rsid w:val="0058584B"/>
    <w:rsid w:val="006A6C53"/>
    <w:rsid w:val="006B0AC4"/>
    <w:rsid w:val="0076686E"/>
    <w:rsid w:val="007F73B6"/>
    <w:rsid w:val="00885024"/>
    <w:rsid w:val="008A2469"/>
    <w:rsid w:val="008F6BE0"/>
    <w:rsid w:val="00927EEF"/>
    <w:rsid w:val="00A66308"/>
    <w:rsid w:val="00A740BC"/>
    <w:rsid w:val="00AE5ECA"/>
    <w:rsid w:val="00B014EC"/>
    <w:rsid w:val="00B27B52"/>
    <w:rsid w:val="00B30AC8"/>
    <w:rsid w:val="00B6379B"/>
    <w:rsid w:val="00B922E4"/>
    <w:rsid w:val="00BB4A6F"/>
    <w:rsid w:val="00DB371B"/>
    <w:rsid w:val="00DE3338"/>
    <w:rsid w:val="00F36E80"/>
    <w:rsid w:val="00F408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5830E18"/>
  <w15:docId w15:val="{3FD0ED70-F3AB-4CBE-8E5C-10E9D85BE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B44C1"/>
    <w:pPr>
      <w:spacing w:after="200" w:line="276" w:lineRule="auto"/>
      <w:jc w:val="both"/>
    </w:pPr>
    <w:rPr>
      <w:rFonts w:ascii="Arial" w:eastAsia="Calibri" w:hAnsi="Arial" w:cs="Times New Roman"/>
    </w:rPr>
  </w:style>
  <w:style w:type="paragraph" w:styleId="Nagwek1">
    <w:name w:val="heading 1"/>
    <w:basedOn w:val="Normalny"/>
    <w:next w:val="Normalny"/>
    <w:link w:val="Nagwek1Znak"/>
    <w:autoRedefine/>
    <w:qFormat/>
    <w:rsid w:val="00530561"/>
    <w:pPr>
      <w:keepNext/>
      <w:spacing w:before="240" w:after="240" w:line="240" w:lineRule="auto"/>
      <w:jc w:val="center"/>
      <w:outlineLvl w:val="0"/>
    </w:pPr>
    <w:rPr>
      <w:rFonts w:eastAsia="Times New Roman"/>
      <w:b/>
      <w:bCs/>
      <w:i/>
      <w:kern w:val="32"/>
    </w:rPr>
  </w:style>
  <w:style w:type="paragraph" w:styleId="Nagwek2">
    <w:name w:val="heading 2"/>
    <w:aliases w:val="Podtytuł1,Podtytu³1,Podtytu31,ASAPHeading 2,Numbered - 2,h 3,ICL,Heading 2a,H2,PA Major Section,l2,Headline 2,h2,2,headi,heading2,h21,h22,21,kopregel 2,Titre m,Heading 10,Reset numbering"/>
    <w:basedOn w:val="Normalny"/>
    <w:next w:val="Normalny"/>
    <w:link w:val="Nagwek2Znak"/>
    <w:autoRedefine/>
    <w:qFormat/>
    <w:rsid w:val="004B44C1"/>
    <w:pPr>
      <w:keepNext/>
      <w:spacing w:before="240" w:after="0" w:line="240" w:lineRule="auto"/>
      <w:jc w:val="left"/>
      <w:outlineLvl w:val="1"/>
    </w:pPr>
    <w:rPr>
      <w:rFonts w:eastAsia="Times New Roman"/>
      <w:b/>
      <w:bCs/>
      <w:iCs/>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30561"/>
    <w:rPr>
      <w:rFonts w:ascii="Arial" w:eastAsia="Times New Roman" w:hAnsi="Arial" w:cs="Times New Roman"/>
      <w:b/>
      <w:bCs/>
      <w:i/>
      <w:kern w:val="32"/>
    </w:rPr>
  </w:style>
  <w:style w:type="character" w:customStyle="1" w:styleId="Nagwek2Znak">
    <w:name w:val="Nagłówek 2 Znak"/>
    <w:aliases w:val="Podtytuł1 Znak,Podtytu³1 Znak,Podtytu31 Znak,ASAPHeading 2 Znak,Numbered - 2 Znak,h 3 Znak,ICL Znak,Heading 2a Znak,H2 Znak,PA Major Section Znak,l2 Znak,Headline 2 Znak,h2 Znak,2 Znak,headi Znak,heading2 Znak,h21 Znak,h22 Znak,21 Znak"/>
    <w:basedOn w:val="Domylnaczcionkaakapitu"/>
    <w:link w:val="Nagwek2"/>
    <w:rsid w:val="004B44C1"/>
    <w:rPr>
      <w:rFonts w:ascii="Arial" w:eastAsia="Times New Roman" w:hAnsi="Arial" w:cs="Times New Roman"/>
      <w:b/>
      <w:bCs/>
      <w:iCs/>
      <w:szCs w:val="24"/>
      <w:lang w:eastAsia="ar-SA"/>
    </w:rPr>
  </w:style>
  <w:style w:type="paragraph" w:styleId="Stopka">
    <w:name w:val="footer"/>
    <w:basedOn w:val="Normalny"/>
    <w:link w:val="StopkaZnak"/>
    <w:uiPriority w:val="99"/>
    <w:rsid w:val="004B44C1"/>
    <w:pPr>
      <w:tabs>
        <w:tab w:val="center" w:pos="4536"/>
        <w:tab w:val="right" w:pos="9072"/>
      </w:tabs>
      <w:spacing w:after="0" w:line="240" w:lineRule="auto"/>
    </w:pPr>
    <w:rPr>
      <w:rFonts w:ascii="Times New Roman" w:hAnsi="Times New Roman"/>
      <w:sz w:val="24"/>
      <w:szCs w:val="24"/>
      <w:lang w:eastAsia="pl-PL"/>
    </w:rPr>
  </w:style>
  <w:style w:type="character" w:customStyle="1" w:styleId="StopkaZnak">
    <w:name w:val="Stopka Znak"/>
    <w:basedOn w:val="Domylnaczcionkaakapitu"/>
    <w:link w:val="Stopka"/>
    <w:uiPriority w:val="99"/>
    <w:rsid w:val="004B44C1"/>
    <w:rPr>
      <w:rFonts w:ascii="Times New Roman" w:eastAsia="Calibri" w:hAnsi="Times New Roman" w:cs="Times New Roman"/>
      <w:sz w:val="24"/>
      <w:szCs w:val="24"/>
      <w:lang w:eastAsia="pl-PL"/>
    </w:rPr>
  </w:style>
  <w:style w:type="character" w:styleId="Hipercze">
    <w:name w:val="Hyperlink"/>
    <w:uiPriority w:val="99"/>
    <w:rsid w:val="004B44C1"/>
    <w:rPr>
      <w:rFonts w:cs="Times New Roman"/>
      <w:color w:val="0000FF"/>
      <w:u w:val="single"/>
    </w:rPr>
  </w:style>
  <w:style w:type="paragraph" w:styleId="Nagwek">
    <w:name w:val="header"/>
    <w:aliases w:val="Nagłówek strony nieparzystej"/>
    <w:basedOn w:val="Normalny"/>
    <w:link w:val="NagwekZnak"/>
    <w:uiPriority w:val="99"/>
    <w:rsid w:val="004B44C1"/>
    <w:pPr>
      <w:tabs>
        <w:tab w:val="center" w:pos="4536"/>
        <w:tab w:val="right" w:pos="9072"/>
      </w:tabs>
      <w:spacing w:after="0" w:line="240" w:lineRule="auto"/>
    </w:pPr>
    <w:rPr>
      <w:rFonts w:ascii="Times New Roman" w:hAnsi="Times New Roman"/>
      <w:sz w:val="24"/>
      <w:szCs w:val="24"/>
      <w:lang w:eastAsia="pl-PL"/>
    </w:rPr>
  </w:style>
  <w:style w:type="character" w:customStyle="1" w:styleId="NagwekZnak">
    <w:name w:val="Nagłówek Znak"/>
    <w:aliases w:val="Nagłówek strony nieparzystej Znak"/>
    <w:basedOn w:val="Domylnaczcionkaakapitu"/>
    <w:link w:val="Nagwek"/>
    <w:uiPriority w:val="99"/>
    <w:rsid w:val="004B44C1"/>
    <w:rPr>
      <w:rFonts w:ascii="Times New Roman" w:eastAsia="Calibri" w:hAnsi="Times New Roman" w:cs="Times New Roman"/>
      <w:sz w:val="24"/>
      <w:szCs w:val="24"/>
      <w:lang w:eastAsia="pl-PL"/>
    </w:rPr>
  </w:style>
  <w:style w:type="paragraph" w:styleId="Tekstprzypisudolnego">
    <w:name w:val="footnote text"/>
    <w:basedOn w:val="Normalny"/>
    <w:link w:val="TekstprzypisudolnegoZnak"/>
    <w:uiPriority w:val="99"/>
    <w:semiHidden/>
    <w:rsid w:val="004B44C1"/>
    <w:pPr>
      <w:spacing w:after="0" w:line="240" w:lineRule="auto"/>
    </w:pPr>
    <w:rPr>
      <w:rFonts w:ascii="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4B44C1"/>
    <w:rPr>
      <w:rFonts w:ascii="Times New Roman" w:eastAsia="Calibri" w:hAnsi="Times New Roman" w:cs="Times New Roman"/>
      <w:sz w:val="20"/>
      <w:szCs w:val="20"/>
      <w:lang w:eastAsia="pl-PL"/>
    </w:rPr>
  </w:style>
  <w:style w:type="character" w:styleId="Odwoanieprzypisudolnego">
    <w:name w:val="footnote reference"/>
    <w:uiPriority w:val="99"/>
    <w:semiHidden/>
    <w:unhideWhenUsed/>
    <w:rsid w:val="004B44C1"/>
    <w:rPr>
      <w:vertAlign w:val="superscript"/>
    </w:rPr>
  </w:style>
  <w:style w:type="paragraph" w:styleId="Tekstpodstawowy">
    <w:name w:val="Body Text"/>
    <w:basedOn w:val="Normalny"/>
    <w:link w:val="TekstpodstawowyZnak"/>
    <w:rsid w:val="00B27B52"/>
    <w:pPr>
      <w:spacing w:after="0" w:line="360" w:lineRule="auto"/>
    </w:pPr>
    <w:rPr>
      <w:rFonts w:eastAsia="Times New Roman" w:cs="Arial"/>
      <w:sz w:val="24"/>
      <w:szCs w:val="24"/>
      <w:lang w:eastAsia="pl-PL"/>
    </w:rPr>
  </w:style>
  <w:style w:type="character" w:customStyle="1" w:styleId="TekstpodstawowyZnak">
    <w:name w:val="Tekst podstawowy Znak"/>
    <w:basedOn w:val="Domylnaczcionkaakapitu"/>
    <w:link w:val="Tekstpodstawowy"/>
    <w:rsid w:val="00B27B52"/>
    <w:rPr>
      <w:rFonts w:ascii="Arial" w:eastAsia="Times New Roman" w:hAnsi="Arial" w:cs="Arial"/>
      <w:sz w:val="24"/>
      <w:szCs w:val="24"/>
      <w:lang w:eastAsia="pl-PL"/>
    </w:rPr>
  </w:style>
  <w:style w:type="paragraph" w:styleId="Akapitzlist">
    <w:name w:val="List Paragraph"/>
    <w:basedOn w:val="Normalny"/>
    <w:uiPriority w:val="34"/>
    <w:qFormat/>
    <w:rsid w:val="00087441"/>
    <w:pPr>
      <w:ind w:left="720"/>
      <w:contextualSpacing/>
      <w:jc w:val="left"/>
    </w:pPr>
    <w:rPr>
      <w:rFonts w:ascii="Calibri" w:hAnsi="Calibri"/>
    </w:rPr>
  </w:style>
  <w:style w:type="paragraph" w:styleId="Tekstdymka">
    <w:name w:val="Balloon Text"/>
    <w:basedOn w:val="Normalny"/>
    <w:link w:val="TekstdymkaZnak"/>
    <w:uiPriority w:val="99"/>
    <w:semiHidden/>
    <w:unhideWhenUsed/>
    <w:rsid w:val="00F36E8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36E8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4515">
      <w:bodyDiv w:val="1"/>
      <w:marLeft w:val="0"/>
      <w:marRight w:val="0"/>
      <w:marTop w:val="0"/>
      <w:marBottom w:val="0"/>
      <w:divBdr>
        <w:top w:val="none" w:sz="0" w:space="0" w:color="auto"/>
        <w:left w:val="none" w:sz="0" w:space="0" w:color="auto"/>
        <w:bottom w:val="none" w:sz="0" w:space="0" w:color="auto"/>
        <w:right w:val="none" w:sz="0" w:space="0" w:color="auto"/>
      </w:divBdr>
    </w:div>
    <w:div w:id="1167861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rzegowy@zoisok.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A75C8-B929-4E38-8C47-C0165C485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7</Pages>
  <Words>2297</Words>
  <Characters>13788</Characters>
  <Application>Microsoft Office Word</Application>
  <DocSecurity>0</DocSecurity>
  <Lines>114</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MPaca</cp:lastModifiedBy>
  <cp:revision>11</cp:revision>
  <cp:lastPrinted>2017-09-29T08:43:00Z</cp:lastPrinted>
  <dcterms:created xsi:type="dcterms:W3CDTF">2016-02-26T07:07:00Z</dcterms:created>
  <dcterms:modified xsi:type="dcterms:W3CDTF">2020-11-19T08:24:00Z</dcterms:modified>
</cp:coreProperties>
</file>